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the concept of </w:t>
      </w:r>
      <w:r w:rsidR="00454BF6"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and</w:t>
      </w:r>
      <w:r w:rsidR="00112458">
        <w:rPr>
          <w:rFonts w:ascii="Times New Roman" w:hAnsi="Times New Roman" w:cs="Times New Roman"/>
          <w:sz w:val="24"/>
          <w:szCs w:val="24"/>
        </w:rPr>
        <w:t xml:space="preserve"> several trip planning </w:t>
      </w:r>
      <w:r w:rsidR="00850BE5">
        <w:rPr>
          <w:rFonts w:ascii="Times New Roman" w:hAnsi="Times New Roman" w:cs="Times New Roman"/>
          <w:sz w:val="24"/>
          <w:szCs w:val="24"/>
        </w:rPr>
        <w:t xml:space="preserve">relaxation </w:t>
      </w:r>
      <w:r w:rsidR="00112458">
        <w:rPr>
          <w:rFonts w:ascii="Times New Roman" w:hAnsi="Times New Roman" w:cs="Times New Roman"/>
          <w:sz w:val="24"/>
          <w:szCs w:val="24"/>
        </w:rPr>
        <w:t xml:space="preserve">strategies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 xml:space="preserve">RTA and non-RTA users. </w:t>
      </w:r>
      <w:r w:rsidR="00AC7FCC">
        <w:rPr>
          <w:rFonts w:ascii="Times New Roman" w:hAnsi="Times New Roman" w:cs="Times New Roman"/>
          <w:sz w:val="24"/>
          <w:szCs w:val="24"/>
        </w:rPr>
        <w:t xml:space="preserve">Then, we optimize the best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1B2DD8">
        <w:rPr>
          <w:rFonts w:ascii="Times New Roman" w:hAnsi="Times New Roman" w:cs="Times New Roman"/>
          <w:sz w:val="24"/>
          <w:szCs w:val="24"/>
        </w:rPr>
        <w:t xml:space="preserve">relaxation </w:t>
      </w:r>
      <w:r w:rsidR="00CE41DC">
        <w:rPr>
          <w:rFonts w:ascii="Times New Roman" w:hAnsi="Times New Roman" w:cs="Times New Roman"/>
          <w:sz w:val="24"/>
          <w:szCs w:val="24"/>
        </w:rPr>
        <w:t>strategies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B80E85">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w:t>
      </w:r>
      <w:r w:rsidR="00C279A5">
        <w:rPr>
          <w:rFonts w:ascii="Times New Roman" w:hAnsi="Times New Roman" w:cs="Times New Roman"/>
          <w:sz w:val="24"/>
          <w:szCs w:val="24"/>
        </w:rPr>
        <w:lastRenderedPageBreak/>
        <w:t xml:space="preserve">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B80E85">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 xml:space="preserve">studies investigating real-time </w:t>
      </w:r>
      <w:r w:rsidR="00930E94">
        <w:rPr>
          <w:rFonts w:ascii="Times New Roman" w:hAnsi="Times New Roman" w:cs="Times New Roman"/>
          <w:sz w:val="24"/>
          <w:szCs w:val="24"/>
        </w:rPr>
        <w:lastRenderedPageBreak/>
        <w:t>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proofErr w:type="spellStart"/>
      <w:r>
        <w:rPr>
          <w:rFonts w:ascii="Times New Roman" w:hAnsi="Times New Roman" w:cs="Times New Roman"/>
          <w:sz w:val="24"/>
          <w:szCs w:val="24"/>
        </w:rPr>
        <w:t>Brakewood</w:t>
      </w:r>
      <w:proofErr w:type="spellEnd"/>
      <w:r>
        <w:rPr>
          <w:rFonts w:ascii="Times New Roman" w:hAnsi="Times New Roman" w:cs="Times New Roman"/>
          <w:sz w:val="24"/>
          <w:szCs w:val="24"/>
        </w:rPr>
        <w:t xml:space="preserve">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proofErr w:type="spellStart"/>
      <w:r w:rsidRPr="00C965F1">
        <w:rPr>
          <w:rFonts w:ascii="Times New Roman" w:hAnsi="Times New Roman" w:cs="Times New Roman"/>
          <w:sz w:val="24"/>
          <w:szCs w:val="24"/>
        </w:rPr>
        <w:t>Brakewood</w:t>
      </w:r>
      <w:proofErr w:type="spellEnd"/>
      <w:r w:rsidRPr="00C965F1">
        <w:rPr>
          <w:rFonts w:ascii="Times New Roman" w:hAnsi="Times New Roman" w:cs="Times New Roman"/>
          <w:sz w:val="24"/>
          <w:szCs w:val="24"/>
        </w:rPr>
        <w:t xml:space="preserve">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w:t>
      </w:r>
      <w:proofErr w:type="spellStart"/>
      <w:r w:rsidR="00F82D5F">
        <w:rPr>
          <w:rFonts w:ascii="Times New Roman" w:hAnsi="Times New Roman" w:cs="Times New Roman"/>
          <w:sz w:val="24"/>
          <w:szCs w:val="24"/>
        </w:rPr>
        <w:t>Gkioulou</w:t>
      </w:r>
      <w:proofErr w:type="spellEnd"/>
      <w:r w:rsidR="00F82D5F">
        <w:rPr>
          <w:rFonts w:ascii="Times New Roman" w:hAnsi="Times New Roman" w:cs="Times New Roman"/>
          <w:sz w:val="24"/>
          <w:szCs w:val="24"/>
        </w:rPr>
        <w:t xml:space="preserve">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C13172" w:rsidRPr="00C13172" w:rsidRDefault="003D69A7" w:rsidP="00C13172">
      <w:pPr>
        <w:spacing w:line="256" w:lineRule="auto"/>
        <w:rPr>
          <w:rFonts w:ascii="Times New Roman" w:hAnsi="Times New Roman" w:cs="Times New Roman"/>
          <w:sz w:val="24"/>
          <w:szCs w:val="24"/>
        </w:rPr>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5F31FF"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8E26AA">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w:t>
            </w:r>
            <w:r w:rsidR="006B5592">
              <w:rPr>
                <w:noProof/>
              </w:rPr>
              <w:fldChar w:fldCharType="end"/>
            </w:r>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xml:space="preserve">, </w:t>
      </w:r>
      <w:proofErr w:type="spellStart"/>
      <w:r w:rsidR="00E95D83">
        <w:rPr>
          <w:rFonts w:ascii="Times New Roman" w:hAnsi="Times New Roman" w:cs="Times New Roman"/>
          <w:sz w:val="24"/>
          <w:szCs w:val="24"/>
        </w:rPr>
        <w:t>i</w:t>
      </w:r>
      <w:proofErr w:type="spellEnd"/>
      <w:r w:rsidR="00E95D83">
        <w:rPr>
          <w:rFonts w:ascii="Times New Roman" w:hAnsi="Times New Roman" w:cs="Times New Roman"/>
          <w:sz w:val="24"/>
          <w:szCs w:val="24"/>
        </w:rPr>
        <w:t xml:space="preserve"> is the target stop, t is the current time</w:t>
      </w:r>
      <w:r>
        <w:rPr>
          <w:rFonts w:ascii="Times New Roman" w:hAnsi="Times New Roman" w:cs="Times New Roman"/>
          <w:sz w:val="24"/>
          <w:szCs w:val="24"/>
        </w:rPr>
        <w:t>.</w:t>
      </w:r>
    </w:p>
    <w:p w:rsidR="00CA0611" w:rsidRDefault="005D02F8" w:rsidP="00B26F98">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C73A51" w:rsidRPr="00333E7A">
        <w:t xml:space="preserve">Figure </w:t>
      </w:r>
      <w:r w:rsidR="00C73A51">
        <w:rPr>
          <w:noProof/>
        </w:rPr>
        <w:t>3</w:t>
      </w:r>
      <w:r w:rsidR="00FF07AF">
        <w:fldChar w:fldCharType="end"/>
      </w:r>
      <w:r w:rsidR="00FF07AF">
        <w:t xml:space="preserve"> </w:t>
      </w:r>
      <w:r w:rsidR="00967F0D">
        <w:t xml:space="preserve">shows </w:t>
      </w:r>
      <w:r w:rsidR="007305AF">
        <w:t>a space-time diagram of the synchronization process.</w:t>
      </w:r>
    </w:p>
    <w:p w:rsidR="00633CD8" w:rsidRDefault="00B26F98" w:rsidP="000E5B82">
      <w:pPr>
        <w:keepNext/>
        <w:jc w:val="center"/>
      </w:pPr>
      <w:r>
        <w:rPr>
          <w:noProof/>
        </w:rPr>
        <w:drawing>
          <wp:inline distT="0" distB="0" distL="0" distR="0">
            <wp:extent cx="5924550" cy="4004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4004945"/>
                    </a:xfrm>
                    <a:prstGeom prst="rect">
                      <a:avLst/>
                    </a:prstGeom>
                    <a:noFill/>
                    <a:ln>
                      <a:noFill/>
                    </a:ln>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B80E85">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0B02F0" w:rsidRPr="009E50ED" w:rsidRDefault="000B02F0" w:rsidP="009E50ED">
      <w:pPr>
        <w:spacing w:line="256" w:lineRule="auto"/>
        <w:rPr>
          <w:rFonts w:ascii="Times New Roman" w:hAnsi="Times New Roman" w:cs="Times New Roman"/>
          <w:sz w:val="24"/>
          <w:szCs w:val="24"/>
        </w:rPr>
      </w:pPr>
    </w:p>
    <w:p w:rsidR="009B5263" w:rsidRDefault="0028681B"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Trip planning strategies</w:t>
      </w:r>
    </w:p>
    <w:p w:rsidR="00383EF9" w:rsidRPr="00E47FBA" w:rsidRDefault="006D07F4" w:rsidP="00383EF9">
      <w:pPr>
        <w:rPr>
          <w:rFonts w:ascii="Times New Roman" w:hAnsi="Times New Roman" w:cs="Times New Roman"/>
          <w:sz w:val="24"/>
          <w:szCs w:val="24"/>
        </w:rPr>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execute</w:t>
      </w:r>
      <w:r>
        <w:rPr>
          <w:rFonts w:ascii="Times New Roman" w:hAnsi="Times New Roman" w:cs="Times New Roman"/>
          <w:sz w:val="24"/>
          <w:szCs w:val="24"/>
        </w:rPr>
        <w:t xml:space="preserve"> 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during user’s walking and boarding,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 xml:space="preserve">ers and their </w:t>
      </w:r>
      <w:r w:rsidR="00091221">
        <w:rPr>
          <w:rFonts w:ascii="Times New Roman" w:hAnsi="Times New Roman" w:cs="Times New Roman"/>
          <w:sz w:val="24"/>
          <w:szCs w:val="24"/>
        </w:rPr>
        <w:lastRenderedPageBreak/>
        <w:t>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departure time is given explicitly,</w:t>
      </w:r>
      <w:r w:rsidR="00383EF9" w:rsidRPr="00E47FBA">
        <w:rPr>
          <w:rFonts w:ascii="Times New Roman" w:hAnsi="Times New Roman" w:cs="Times New Roman"/>
          <w:sz w:val="24"/>
          <w:szCs w:val="24"/>
        </w:rPr>
        <w:t xml:space="preserve"> the calculation of TPSs’ real-time performance is deterministic. </w:t>
      </w:r>
    </w:p>
    <w:p w:rsidR="00383EF9" w:rsidRDefault="00383EF9" w:rsidP="00D9751E">
      <w:pPr>
        <w:rPr>
          <w:rFonts w:ascii="Times New Roman" w:hAnsi="Times New Roman" w:cs="Times New Roman"/>
          <w:sz w:val="24"/>
          <w:szCs w:val="24"/>
        </w:rPr>
      </w:pPr>
    </w:p>
    <w:p w:rsidR="00CB22D9" w:rsidRPr="00CB22D9" w:rsidRDefault="006F187A" w:rsidP="009B526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Non-RTA users’</w:t>
      </w:r>
      <w:r w:rsidR="001A33B6">
        <w:rPr>
          <w:rFonts w:ascii="Times New Roman" w:hAnsi="Times New Roman" w:cs="Times New Roman"/>
          <w:sz w:val="24"/>
          <w:szCs w:val="24"/>
        </w:rPr>
        <w:t xml:space="preserve"> trip planning strategies</w:t>
      </w:r>
    </w:p>
    <w:p w:rsidR="007A582B" w:rsidRDefault="007A582B" w:rsidP="00CB22D9">
      <w:pPr>
        <w:rPr>
          <w:rFonts w:ascii="Times New Roman" w:hAnsi="Times New Roman" w:cs="Times New Roman"/>
          <w:sz w:val="24"/>
          <w:szCs w:val="24"/>
        </w:rPr>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particularly planning their trips. Normally, they </w:t>
      </w:r>
      <w:r w:rsidR="00D67FAD">
        <w:rPr>
          <w:rFonts w:ascii="Times New Roman" w:hAnsi="Times New Roman" w:cs="Times New Roman"/>
          <w:sz w:val="24"/>
          <w:szCs w:val="24"/>
        </w:rPr>
        <w:t>would</w:t>
      </w:r>
      <w:r>
        <w:rPr>
          <w:rFonts w:ascii="Times New Roman" w:hAnsi="Times New Roman" w:cs="Times New Roman"/>
          <w:sz w:val="24"/>
          <w:szCs w:val="24"/>
        </w:rPr>
        <w:t xml:space="preserve"> walk to 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rsidR="008E26AA" w:rsidRDefault="00CB22D9" w:rsidP="00CB22D9">
      <w:pPr>
        <w:ind w:firstLine="720"/>
        <w:rPr>
          <w:rFonts w:ascii="Times New Roman" w:hAnsi="Times New Roman" w:cs="Times New Roman"/>
          <w:sz w:val="24"/>
          <w:szCs w:val="24"/>
        </w:rPr>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rsidTr="0046771E">
        <w:trPr>
          <w:trHeight w:val="812"/>
          <w:jc w:val="center"/>
        </w:trPr>
        <w:tc>
          <w:tcPr>
            <w:tcW w:w="255" w:type="pct"/>
            <w:vAlign w:val="center"/>
          </w:tcPr>
          <w:p w:rsidR="008E26AA" w:rsidRDefault="008E26AA" w:rsidP="00ED1472">
            <w:pPr>
              <w:jc w:val="center"/>
              <w:rPr>
                <w:rFonts w:ascii="Times New Roman" w:eastAsia="Yu Mincho" w:hAnsi="Times New Roman" w:cs="Times New Roman"/>
                <w:sz w:val="24"/>
                <w:szCs w:val="24"/>
                <w:lang w:eastAsia="ja-JP"/>
              </w:rPr>
            </w:pPr>
          </w:p>
        </w:tc>
        <w:tc>
          <w:tcPr>
            <w:tcW w:w="4465" w:type="pct"/>
            <w:vAlign w:val="center"/>
            <w:hideMark/>
          </w:tcPr>
          <w:p w:rsidR="008E26AA" w:rsidRPr="008E26AA" w:rsidRDefault="005F31FF"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rsidR="008E26AA" w:rsidRPr="00E86BF0" w:rsidRDefault="008E26AA" w:rsidP="008E26AA">
            <w:pPr>
              <w:pStyle w:val="IndentTimesNewRoman"/>
              <w:ind w:firstLine="0"/>
              <w:rPr>
                <w:rFonts w:asciiTheme="minorHAnsi" w:hAnsiTheme="minorHAnsi" w:cstheme="minorBidi"/>
                <w:sz w:val="18"/>
                <w:szCs w:val="18"/>
              </w:rPr>
            </w:pPr>
            <w:r>
              <w:t>(</w:t>
            </w:r>
            <w:r w:rsidR="006B5592">
              <w:rPr>
                <w:noProof/>
              </w:rPr>
              <w:fldChar w:fldCharType="begin"/>
            </w:r>
            <w:r w:rsidR="006B5592">
              <w:rPr>
                <w:noProof/>
              </w:rPr>
              <w:instrText xml:space="preserve"> SEQ Equation \* ARABIC </w:instrText>
            </w:r>
            <w:r w:rsidR="006B5592">
              <w:rPr>
                <w:noProof/>
              </w:rPr>
              <w:fldChar w:fldCharType="separate"/>
            </w:r>
            <w:r>
              <w:rPr>
                <w:noProof/>
              </w:rPr>
              <w:t>3</w:t>
            </w:r>
            <w:r w:rsidR="006B5592">
              <w:rPr>
                <w:noProof/>
              </w:rPr>
              <w:fldChar w:fldCharType="end"/>
            </w:r>
            <w:r>
              <w:t>)</w:t>
            </w:r>
          </w:p>
        </w:tc>
      </w:tr>
    </w:tbl>
    <w:p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rsidR="000E099A" w:rsidRDefault="00001575" w:rsidP="00F034DC">
      <w:pPr>
        <w:ind w:firstLine="720"/>
        <w:rPr>
          <w:rFonts w:ascii="Times New Roman" w:hAnsi="Times New Roman" w:cs="Times New Roman"/>
          <w:sz w:val="24"/>
          <w:szCs w:val="24"/>
        </w:rPr>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rsidTr="007A582B">
        <w:trPr>
          <w:trHeight w:val="812"/>
          <w:jc w:val="center"/>
        </w:trPr>
        <w:tc>
          <w:tcPr>
            <w:tcW w:w="255" w:type="pct"/>
            <w:vAlign w:val="center"/>
          </w:tcPr>
          <w:p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rsidR="00CB22D9" w:rsidRPr="00B47B00" w:rsidRDefault="005F31FF"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CB22D9" w:rsidRPr="00E86BF0" w:rsidRDefault="00CB22D9"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4</w:t>
            </w:r>
            <w:r w:rsidR="006B5592">
              <w:rPr>
                <w:noProof/>
              </w:rPr>
              <w:fldChar w:fldCharType="end"/>
            </w:r>
            <w:r>
              <w:rPr>
                <w:rFonts w:eastAsia="Yu Mincho"/>
                <w:lang w:eastAsia="ja-JP"/>
              </w:rPr>
              <w:t>)</w:t>
            </w:r>
          </w:p>
        </w:tc>
      </w:tr>
    </w:tbl>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w:t>
      </w:r>
      <w:r w:rsidR="00C53DBA">
        <w:rPr>
          <w:rFonts w:ascii="Times New Roman" w:hAnsi="Times New Roman" w:cs="Times New Roman"/>
          <w:sz w:val="24"/>
          <w:szCs w:val="24"/>
        </w:rPr>
        <w:t xml:space="preserve">very first </w:t>
      </w:r>
      <w:r w:rsidR="00887D14">
        <w:rPr>
          <w:rFonts w:ascii="Times New Roman" w:hAnsi="Times New Roman" w:cs="Times New Roman"/>
          <w:sz w:val="24"/>
          <w:szCs w:val="24"/>
        </w:rPr>
        <w:t>prior</w:t>
      </w:r>
      <w:r>
        <w:rPr>
          <w:rFonts w:ascii="Times New Roman" w:hAnsi="Times New Roman" w:cs="Times New Roman"/>
          <w:sz w:val="24"/>
          <w:szCs w:val="24"/>
        </w:rPr>
        <w:t xml:space="preserve"> bus’s actual real-time </w:t>
      </w:r>
      <w:proofErr w:type="gramStart"/>
      <w:r>
        <w:rPr>
          <w:rFonts w:ascii="Times New Roman" w:hAnsi="Times New Roman" w:cs="Times New Roman"/>
          <w:sz w:val="24"/>
          <w:szCs w:val="24"/>
        </w:rPr>
        <w:t>departure</w:t>
      </w:r>
      <w:r w:rsidR="00C5082A">
        <w:rPr>
          <w:rFonts w:ascii="Times New Roman" w:hAnsi="Times New Roman" w:cs="Times New Roman"/>
          <w:sz w:val="24"/>
          <w:szCs w:val="24"/>
        </w:rPr>
        <w:t>.</w:t>
      </w:r>
      <w:proofErr w:type="gramEnd"/>
    </w:p>
    <w:p w:rsidR="00CB22D9" w:rsidRDefault="00E22036" w:rsidP="00CB22D9">
      <w:pPr>
        <w:ind w:firstLine="720"/>
        <w:rPr>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good benchmark for non-RTA users.</w:t>
      </w:r>
    </w:p>
    <w:p w:rsidR="009B5263" w:rsidRDefault="009B5263"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sz w:val="24"/>
          <w:szCs w:val="24"/>
        </w:rPr>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w:t>
      </w:r>
      <w:r w:rsidR="009B5263">
        <w:rPr>
          <w:rFonts w:ascii="Times New Roman" w:hAnsi="Times New Roman" w:cs="Times New Roman"/>
          <w:sz w:val="24"/>
          <w:szCs w:val="24"/>
        </w:rPr>
        <w:lastRenderedPageBreak/>
        <w:t xml:space="preserve">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5F31FF"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5</w:t>
            </w:r>
            <w:r w:rsidR="006B5592">
              <w:rPr>
                <w:noProof/>
              </w:rPr>
              <w:fldChar w:fldCharType="end"/>
            </w:r>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w:t>
      </w:r>
      <w:r w:rsidR="00481A8E">
        <w:rPr>
          <w:rFonts w:ascii="Times New Roman" w:hAnsi="Times New Roman" w:cs="Times New Roman"/>
          <w:sz w:val="24"/>
          <w:szCs w:val="24"/>
        </w:rPr>
        <w:t>/maximum time</w:t>
      </w:r>
      <w:r>
        <w:rPr>
          <w:rFonts w:ascii="Times New Roman" w:hAnsi="Times New Roman" w:cs="Times New Roman"/>
          <w:sz w:val="24"/>
          <w:szCs w:val="24"/>
        </w:rPr>
        <w:t xml:space="preserve"> without any real-time </w:t>
      </w:r>
      <w:r w:rsidR="003F59F2">
        <w:rPr>
          <w:rFonts w:ascii="Times New Roman" w:hAnsi="Times New Roman" w:cs="Times New Roman"/>
          <w:sz w:val="24"/>
          <w:szCs w:val="24"/>
        </w:rPr>
        <w:t>assistant</w:t>
      </w:r>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rsidTr="007A582B">
        <w:trPr>
          <w:trHeight w:val="580"/>
          <w:jc w:val="center"/>
        </w:trPr>
        <w:tc>
          <w:tcPr>
            <w:tcW w:w="256" w:type="pct"/>
            <w:vAlign w:val="center"/>
          </w:tcPr>
          <w:p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rsidR="005938C1" w:rsidRDefault="005F31FF" w:rsidP="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5938C1" w:rsidRPr="00E86BF0" w:rsidRDefault="005938C1"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6</w:t>
            </w:r>
            <w:r w:rsidR="006B5592">
              <w:rPr>
                <w:noProof/>
              </w:rPr>
              <w:fldChar w:fldCharType="end"/>
            </w:r>
            <w:r>
              <w:rPr>
                <w:rFonts w:eastAsia="Yu Mincho"/>
                <w:lang w:eastAsia="ja-JP"/>
              </w:rPr>
              <w:t>)</w:t>
            </w:r>
          </w:p>
        </w:tc>
      </w:tr>
    </w:tbl>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bus trip’s the average actual real-time 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proofErr w:type="spellStart"/>
      <w:r w:rsidRPr="00377E1D">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EE50F2" w:rsidRDefault="00EE50F2" w:rsidP="00EE50F2">
      <w:pPr>
        <w:rPr>
          <w:rFonts w:ascii="Times New Roman" w:hAnsi="Times New Roman" w:cs="Times New Roman"/>
          <w:sz w:val="24"/>
          <w:szCs w:val="24"/>
        </w:rPr>
      </w:pPr>
    </w:p>
    <w:p w:rsidR="00EE50F2" w:rsidRDefault="00EE50F2" w:rsidP="00EE50F2">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RTA users’ trip planning strategies</w:t>
      </w:r>
    </w:p>
    <w:p w:rsidR="00B64B24" w:rsidRDefault="000D420D" w:rsidP="000D420D">
      <w:pPr>
        <w:rPr>
          <w:rFonts w:ascii="Times New Roman" w:hAnsi="Times New Roman" w:cs="Times New Roman"/>
          <w:sz w:val="24"/>
          <w:szCs w:val="24"/>
        </w:rPr>
      </w:pPr>
      <w:r w:rsidRPr="000D420D">
        <w:rPr>
          <w:rFonts w:ascii="Times New Roman" w:hAnsi="Times New Roman" w:cs="Times New Roman"/>
          <w:sz w:val="24"/>
          <w:szCs w:val="24"/>
        </w:rPr>
        <w:t xml:space="preserve">For the simulation of RTA trip planning process, most RTAs will directly use the ETAs provided by GTFS trip update for the buses’ real-time information </w:t>
      </w:r>
      <w:r w:rsidRPr="000D420D">
        <w:rPr>
          <w:rFonts w:ascii="Times New Roman" w:hAnsi="Times New Roman" w:cs="Times New Roman"/>
          <w:sz w:val="24"/>
          <w:szCs w:val="24"/>
        </w:rPr>
        <w:fldChar w:fldCharType="begin" w:fldLock="1"/>
      </w:r>
      <w:r w:rsidR="00C86189">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 xml:space="preserve">provide ETAs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HDT is not constant</w:t>
      </w:r>
      <w:r w:rsidR="00B45A04">
        <w:rPr>
          <w:rFonts w:ascii="Times New Roman" w:hAnsi="Times New Roman" w:cs="Times New Roman"/>
          <w:sz w:val="24"/>
          <w:szCs w:val="24"/>
        </w:rPr>
        <w:t>;</w:t>
      </w:r>
      <w:r w:rsidR="00B64B24">
        <w:rPr>
          <w:rFonts w:ascii="Times New Roman" w:hAnsi="Times New Roman" w:cs="Times New Roman"/>
          <w:sz w:val="24"/>
          <w:szCs w:val="24"/>
        </w:rPr>
        <w:t xml:space="preserve">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rsidR="0026021B" w:rsidRPr="000D420D" w:rsidRDefault="0026021B" w:rsidP="000D420D">
      <w:pPr>
        <w:rPr>
          <w:rFonts w:ascii="Times New Roman" w:hAnsi="Times New Roman" w:cs="Times New Roman"/>
          <w:sz w:val="24"/>
          <w:szCs w:val="24"/>
        </w:rPr>
      </w:pP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w:t>
      </w:r>
      <w:r w:rsidR="00D61239">
        <w:rPr>
          <w:rFonts w:ascii="Times New Roman" w:hAnsi="Times New Roman" w:cs="Times New Roman"/>
          <w:b/>
          <w:sz w:val="24"/>
          <w:szCs w:val="24"/>
        </w:rPr>
        <w:t>O</w:t>
      </w:r>
      <w:r w:rsidR="00D61239" w:rsidRPr="00D61239">
        <w:rPr>
          <w:rFonts w:ascii="Times New Roman" w:hAnsi="Times New Roman" w:cs="Times New Roman"/>
          <w:b/>
          <w:sz w:val="24"/>
          <w:szCs w:val="24"/>
        </w:rPr>
        <w:t xml:space="preserve">mnipotent </w:t>
      </w:r>
      <w:r>
        <w:rPr>
          <w:rFonts w:ascii="Times New Roman" w:hAnsi="Times New Roman" w:cs="Times New Roman"/>
          <w:b/>
          <w:sz w:val="24"/>
          <w:szCs w:val="24"/>
        </w:rPr>
        <w:t>relaxation (OR)</w:t>
      </w:r>
      <w:r>
        <w:rPr>
          <w:rFonts w:ascii="Times New Roman" w:hAnsi="Times New Roman" w:cs="Times New Roman"/>
          <w:sz w:val="24"/>
          <w:szCs w:val="24"/>
        </w:rPr>
        <w:t>]</w:t>
      </w: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 xml:space="preserve">Supposing a hypothetical omniscient public transit user who are always aware of the real-time and future status, the user can adjust their home departure time (HDT) accordingly. The user will </w:t>
      </w:r>
      <w:r>
        <w:rPr>
          <w:rFonts w:ascii="Times New Roman" w:hAnsi="Times New Roman" w:cs="Times New Roman"/>
          <w:sz w:val="24"/>
          <w:szCs w:val="24"/>
        </w:rPr>
        <w:lastRenderedPageBreak/>
        <w:t>always catch the desired bus in time without any waiting, regardless of the real-time performance of the PT system and his/her home’s distance from the stop. Practically, nobody can achieve real global optima</w:t>
      </w:r>
      <w:r w:rsidR="007F6638">
        <w:rPr>
          <w:rFonts w:ascii="Times New Roman" w:hAnsi="Times New Roman" w:cs="Times New Roman"/>
          <w:sz w:val="24"/>
          <w:szCs w:val="24"/>
        </w:rPr>
        <w:t xml:space="preserve"> deterministically</w:t>
      </w:r>
      <w:r>
        <w:rPr>
          <w:rFonts w:ascii="Times New Roman" w:hAnsi="Times New Roman" w:cs="Times New Roman"/>
          <w:sz w:val="24"/>
          <w:szCs w:val="24"/>
        </w:rPr>
        <w:t>. OR is a theoretical benchmark for all strategies, which represents the best strategy for all possible waiting time reduction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7510BF">
        <w:rPr>
          <w:rFonts w:ascii="Times New Roman" w:hAnsi="Times New Roman" w:cs="Times New Roman"/>
          <w:b/>
          <w:sz w:val="24"/>
          <w:szCs w:val="24"/>
        </w:rPr>
        <w:t>Greedy</w:t>
      </w:r>
      <w:r>
        <w:rPr>
          <w:rFonts w:ascii="Times New Roman" w:hAnsi="Times New Roman" w:cs="Times New Roman"/>
          <w:b/>
          <w:sz w:val="24"/>
          <w:szCs w:val="24"/>
        </w:rPr>
        <w:t xml:space="preserve"> relaxation (</w:t>
      </w:r>
      <w:r w:rsidR="00C27251">
        <w:rPr>
          <w:rFonts w:ascii="Times New Roman" w:hAnsi="Times New Roman" w:cs="Times New Roman"/>
          <w:b/>
          <w:sz w:val="24"/>
          <w:szCs w:val="24"/>
        </w:rPr>
        <w:t>G</w:t>
      </w:r>
      <w:r>
        <w:rPr>
          <w:rFonts w:ascii="Times New Roman" w:hAnsi="Times New Roman" w:cs="Times New Roman"/>
          <w:b/>
          <w:sz w:val="24"/>
          <w:szCs w:val="24"/>
        </w:rPr>
        <w:t>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6268D4">
        <w:rPr>
          <w:rFonts w:ascii="Times New Roman" w:hAnsi="Times New Roman" w:cs="Times New Roman"/>
          <w:sz w:val="24"/>
          <w:szCs w:val="24"/>
        </w:rPr>
        <w:t>greedy relaxation</w:t>
      </w:r>
      <w:r w:rsidR="003431DE">
        <w:rPr>
          <w:rFonts w:ascii="Times New Roman" w:hAnsi="Times New Roman" w:cs="Times New Roman"/>
          <w:sz w:val="24"/>
          <w:szCs w:val="24"/>
        </w:rPr>
        <w:t xml:space="preserve"> (</w:t>
      </w:r>
      <w:r w:rsidR="004D626D">
        <w:rPr>
          <w:rFonts w:ascii="Times New Roman" w:hAnsi="Times New Roman" w:cs="Times New Roman"/>
          <w:sz w:val="24"/>
          <w:szCs w:val="24"/>
        </w:rPr>
        <w:t>G</w:t>
      </w:r>
      <w:r w:rsidR="009B5263">
        <w:rPr>
          <w:rFonts w:ascii="Times New Roman" w:hAnsi="Times New Roman" w:cs="Times New Roman"/>
          <w:sz w:val="24"/>
          <w:szCs w:val="24"/>
        </w:rPr>
        <w:t>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w:t>
      </w:r>
      <w:r w:rsidR="003B1BEF">
        <w:rPr>
          <w:rFonts w:ascii="Times New Roman" w:hAnsi="Times New Roman" w:cs="Times New Roman"/>
          <w:sz w:val="24"/>
          <w:szCs w:val="24"/>
        </w:rPr>
        <w:t>check the relationship between suggested HDT and current time by consulting RTA</w:t>
      </w:r>
      <w:r w:rsidR="00EA1B79">
        <w:rPr>
          <w:rFonts w:ascii="Times New Roman" w:hAnsi="Times New Roman" w:cs="Times New Roman"/>
          <w:sz w:val="24"/>
          <w:szCs w:val="24"/>
        </w:rPr>
        <w:t>. S</w:t>
      </w:r>
      <w:r w:rsidR="003B1BEF">
        <w:rPr>
          <w:rFonts w:ascii="Times New Roman" w:hAnsi="Times New Roman" w:cs="Times New Roman"/>
          <w:sz w:val="24"/>
          <w:szCs w:val="24"/>
        </w:rPr>
        <w:t xml:space="preserve">he/he will </w:t>
      </w:r>
      <w:r w:rsidR="009B5263">
        <w:rPr>
          <w:rFonts w:ascii="Times New Roman" w:hAnsi="Times New Roman" w:cs="Times New Roman"/>
          <w:sz w:val="24"/>
          <w:szCs w:val="24"/>
        </w:rPr>
        <w:t xml:space="preserve">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sidR="009B5263">
        <w:rPr>
          <w:rFonts w:ascii="Times New Roman" w:hAnsi="Times New Roman" w:cs="Times New Roman"/>
          <w:sz w:val="24"/>
          <w:szCs w:val="24"/>
        </w:rPr>
        <w:t xml:space="preserve"> at the stop is equal to</w:t>
      </w:r>
      <w:r w:rsidR="00CA1B0B">
        <w:rPr>
          <w:rFonts w:ascii="Times New Roman" w:hAnsi="Times New Roman" w:cs="Times New Roman"/>
          <w:sz w:val="24"/>
          <w:szCs w:val="24"/>
        </w:rPr>
        <w:t xml:space="preserve"> or greater than</w:t>
      </w:r>
      <w:r w:rsidR="009B5263">
        <w:rPr>
          <w:rFonts w:ascii="Times New Roman" w:hAnsi="Times New Roman" w:cs="Times New Roman"/>
          <w:sz w:val="24"/>
          <w:szCs w:val="24"/>
        </w:rPr>
        <w:t xml:space="preserve">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5F31FF" w:rsidP="003B1BE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7</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w:t>
      </w:r>
      <w:r w:rsidR="00BF5CDD">
        <w:rPr>
          <w:rFonts w:ascii="Times New Roman" w:hAnsi="Times New Roman" w:cs="Times New Roman"/>
          <w:sz w:val="24"/>
          <w:szCs w:val="24"/>
        </w:rPr>
        <w:t>GR</w:t>
      </w:r>
      <w:r>
        <w:rPr>
          <w:rFonts w:ascii="Times New Roman" w:hAnsi="Times New Roman" w:cs="Times New Roman"/>
          <w:sz w:val="24"/>
          <w:szCs w:val="24"/>
        </w:rPr>
        <w:t xml:space="preserve">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F62690"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would like to save waiting time and keep some degree of missing risk,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several minutes earlier than </w:t>
      </w:r>
      <w:r w:rsidR="00BF5CDD">
        <w:rPr>
          <w:rFonts w:ascii="Times New Roman" w:hAnsi="Times New Roman" w:cs="Times New Roman"/>
          <w:sz w:val="24"/>
          <w:szCs w:val="24"/>
        </w:rPr>
        <w:t>GR</w:t>
      </w:r>
      <w:r>
        <w:rPr>
          <w:rFonts w:ascii="Times New Roman" w:hAnsi="Times New Roman" w:cs="Times New Roman"/>
          <w:sz w:val="24"/>
          <w:szCs w:val="24"/>
        </w:rPr>
        <w:t xml:space="preserve">.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974C56">
        <w:rPr>
          <w:rFonts w:ascii="Times New Roman" w:hAnsi="Times New Roman" w:cs="Times New Roman"/>
          <w:sz w:val="24"/>
          <w:szCs w:val="24"/>
        </w:rPr>
        <w:t>.</w:t>
      </w:r>
    </w:p>
    <w:p w:rsidR="009B5263" w:rsidRDefault="00DA77C0" w:rsidP="00CF5A6B">
      <w:pPr>
        <w:ind w:firstLine="720"/>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w:t>
      </w:r>
      <w:r w:rsidR="00342731">
        <w:rPr>
          <w:rFonts w:ascii="Times New Roman" w:hAnsi="Times New Roman" w:cs="Times New Roman"/>
          <w:sz w:val="24"/>
          <w:szCs w:val="24"/>
        </w:rPr>
        <w:t xml:space="preserve">risk of missing bus and </w:t>
      </w:r>
      <w:r>
        <w:rPr>
          <w:rFonts w:ascii="Times New Roman" w:hAnsi="Times New Roman" w:cs="Times New Roman"/>
          <w:sz w:val="24"/>
          <w:szCs w:val="24"/>
        </w:rPr>
        <w:t xml:space="preserve">unexpected delay reclamation. </w:t>
      </w:r>
      <w:r w:rsidR="009B5263">
        <w:rPr>
          <w:rFonts w:ascii="Times New Roman" w:hAnsi="Times New Roman" w:cs="Times New Roman"/>
          <w:sz w:val="24"/>
          <w:szCs w:val="24"/>
        </w:rPr>
        <w:t>This short time buffer, which is defined as insurance buffer (IB), trades some time to reduce missing risk, thus decreasing instability</w:t>
      </w:r>
      <w:r w:rsidR="00990F3A">
        <w:rPr>
          <w:rFonts w:ascii="Times New Roman" w:hAnsi="Times New Roman" w:cs="Times New Roman"/>
          <w:sz w:val="24"/>
          <w:szCs w:val="24"/>
        </w:rPr>
        <w:t xml:space="preserve"> of the buses’ real-time performance</w:t>
      </w:r>
      <w:r w:rsidR="009B5263">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5F31FF" w:rsidP="00732DB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bookmarkStart w:id="3" w:name="_Ref9177069"/>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8</w:t>
            </w:r>
            <w:r w:rsidR="006B5592">
              <w:rPr>
                <w:noProof/>
              </w:rPr>
              <w:fldChar w:fldCharType="end"/>
            </w:r>
            <w:r>
              <w:rPr>
                <w:rFonts w:eastAsia="Yu Mincho"/>
                <w:lang w:eastAsia="ja-JP"/>
              </w:rPr>
              <w:t>)</w:t>
            </w:r>
            <w:bookmarkEnd w:id="3"/>
          </w:p>
        </w:tc>
      </w:tr>
    </w:tbl>
    <w:p w:rsidR="00EF1CAE" w:rsidRDefault="009B5263" w:rsidP="00EF1CAE">
      <w:pPr>
        <w:rPr>
          <w:rFonts w:ascii="Times New Roman" w:hAnsi="Times New Roman" w:cs="Times New Roman"/>
          <w:sz w:val="24"/>
          <w:szCs w:val="24"/>
        </w:rPr>
      </w:pPr>
      <w:r>
        <w:rPr>
          <w:rFonts w:ascii="Times New Roman" w:hAnsi="Times New Roman" w:cs="Times New Roman"/>
          <w:sz w:val="24"/>
          <w:szCs w:val="24"/>
        </w:rPr>
        <w:t>Whe</w:t>
      </w:r>
      <w:r w:rsidR="00412C08">
        <w:rPr>
          <w:rFonts w:ascii="Times New Roman" w:hAnsi="Times New Roman" w:cs="Times New Roman"/>
          <w:sz w:val="24"/>
          <w:szCs w:val="24"/>
        </w:rPr>
        <w:t>re: IB is the short time buffer.</w:t>
      </w:r>
    </w:p>
    <w:p w:rsidR="00CF5A6B" w:rsidRDefault="00CF5A6B" w:rsidP="00EF1CAE">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w:t>
      </w:r>
      <w:r w:rsidR="00B43D61">
        <w:rPr>
          <w:rFonts w:ascii="Times New Roman" w:hAnsi="Times New Roman" w:cs="Times New Roman"/>
          <w:sz w:val="24"/>
          <w:szCs w:val="24"/>
        </w:rPr>
        <w:t>between</w:t>
      </w:r>
      <w:r>
        <w:rPr>
          <w:rFonts w:ascii="Times New Roman" w:hAnsi="Times New Roman" w:cs="Times New Roman"/>
          <w:sz w:val="24"/>
          <w:szCs w:val="24"/>
        </w:rPr>
        <w:t xml:space="preserve"> IB and reclaimed delay. RTA TPS is risky due to the existence of reclaimed delay, thus, the ultimate purpose of IB is to </w:t>
      </w:r>
      <w:r w:rsidR="00493CC6">
        <w:rPr>
          <w:rFonts w:ascii="Times New Roman" w:hAnsi="Times New Roman" w:cs="Times New Roman"/>
          <w:sz w:val="24"/>
          <w:szCs w:val="24"/>
        </w:rPr>
        <w:t>compensate for</w:t>
      </w:r>
      <w:r>
        <w:rPr>
          <w:rFonts w:ascii="Times New Roman" w:hAnsi="Times New Roman" w:cs="Times New Roman"/>
          <w:sz w:val="24"/>
          <w:szCs w:val="24"/>
        </w:rPr>
        <w:t xml:space="preserve"> the reclaimed delay. Therefore, in the optimal PR scenario, a</w:t>
      </w:r>
      <w:r w:rsidR="000F143E">
        <w:rPr>
          <w:rFonts w:ascii="Times New Roman" w:hAnsi="Times New Roman" w:cs="Times New Roman"/>
          <w:sz w:val="24"/>
          <w:szCs w:val="24"/>
        </w:rPr>
        <w:t>n</w:t>
      </w:r>
      <w:r>
        <w:rPr>
          <w:rFonts w:ascii="Times New Roman" w:hAnsi="Times New Roman" w:cs="Times New Roman"/>
          <w:sz w:val="24"/>
          <w:szCs w:val="24"/>
        </w:rPr>
        <w:t xml:space="preserve"> optimal insurance buffer should be </w:t>
      </w:r>
      <w:r w:rsidR="000F143E">
        <w:rPr>
          <w:rFonts w:ascii="Times New Roman" w:hAnsi="Times New Roman" w:cs="Times New Roman"/>
          <w:sz w:val="24"/>
          <w:szCs w:val="24"/>
        </w:rPr>
        <w:t>exactly equal to the reclaimed delay to achieve 0 waiting time.</w:t>
      </w:r>
    </w:p>
    <w:p w:rsidR="002D29DE" w:rsidRDefault="00123604" w:rsidP="007A4AA4">
      <w:pPr>
        <w:rPr>
          <w:rFonts w:ascii="Times New Roman" w:hAnsi="Times New Roman" w:cs="Times New Roman"/>
          <w:sz w:val="24"/>
          <w:szCs w:val="24"/>
        </w:rPr>
      </w:pPr>
      <w:r>
        <w:rPr>
          <w:rFonts w:ascii="Times New Roman" w:hAnsi="Times New Roman" w:cs="Times New Roman"/>
          <w:sz w:val="24"/>
          <w:szCs w:val="24"/>
        </w:rPr>
        <w:lastRenderedPageBreak/>
        <w:tab/>
        <w:t xml:space="preserve">Insurance buffer’s value is also a good indicator of the transit users’ risk attitude: It represents how </w:t>
      </w:r>
      <w:r w:rsidR="006A5C4B">
        <w:rPr>
          <w:rFonts w:ascii="Times New Roman" w:hAnsi="Times New Roman" w:cs="Times New Roman"/>
          <w:sz w:val="24"/>
          <w:szCs w:val="24"/>
        </w:rPr>
        <w:t>much</w:t>
      </w:r>
      <w:r>
        <w:rPr>
          <w:rFonts w:ascii="Times New Roman" w:hAnsi="Times New Roman" w:cs="Times New Roman"/>
          <w:sz w:val="24"/>
          <w:szCs w:val="24"/>
        </w:rPr>
        <w:t xml:space="preserve"> time the user </w:t>
      </w:r>
      <w:r w:rsidR="00F2535E">
        <w:rPr>
          <w:rFonts w:ascii="Times New Roman" w:hAnsi="Times New Roman" w:cs="Times New Roman"/>
          <w:sz w:val="24"/>
          <w:szCs w:val="24"/>
        </w:rPr>
        <w:t>is willing</w:t>
      </w:r>
      <w:r>
        <w:rPr>
          <w:rFonts w:ascii="Times New Roman" w:hAnsi="Times New Roman" w:cs="Times New Roman"/>
          <w:sz w:val="24"/>
          <w:szCs w:val="24"/>
        </w:rPr>
        <w:t xml:space="preserve"> to gamble to gain the waiting time reduction.</w:t>
      </w:r>
      <w:r w:rsidR="009F31D4">
        <w:rPr>
          <w:rFonts w:ascii="Times New Roman" w:hAnsi="Times New Roman" w:cs="Times New Roman"/>
          <w:sz w:val="24"/>
          <w:szCs w:val="24"/>
        </w:rPr>
        <w:t xml:space="preserve"> We define two extreme values</w:t>
      </w:r>
      <w:r w:rsidR="00F2535E">
        <w:rPr>
          <w:rFonts w:ascii="Times New Roman" w:hAnsi="Times New Roman" w:cs="Times New Roman"/>
          <w:sz w:val="24"/>
          <w:szCs w:val="24"/>
        </w:rPr>
        <w:t xml:space="preserve"> of </w:t>
      </w:r>
      <w:r w:rsidR="0044053A">
        <w:rPr>
          <w:rFonts w:ascii="Times New Roman" w:hAnsi="Times New Roman" w:cs="Times New Roman"/>
          <w:sz w:val="24"/>
          <w:szCs w:val="24"/>
        </w:rPr>
        <w:t>risk attitude</w:t>
      </w:r>
      <w:r w:rsidR="009F31D4">
        <w:rPr>
          <w:rFonts w:ascii="Times New Roman" w:hAnsi="Times New Roman" w:cs="Times New Roman"/>
          <w:sz w:val="24"/>
          <w:szCs w:val="24"/>
        </w:rPr>
        <w:t xml:space="preserve">: </w:t>
      </w:r>
      <w:r w:rsidR="009F31D4" w:rsidRPr="009F31D4">
        <w:rPr>
          <w:rFonts w:ascii="Times New Roman" w:hAnsi="Times New Roman" w:cs="Times New Roman"/>
          <w:i/>
          <w:sz w:val="24"/>
          <w:szCs w:val="24"/>
        </w:rPr>
        <w:t>risk-seeking</w:t>
      </w:r>
      <w:r w:rsidR="009F31D4">
        <w:rPr>
          <w:rFonts w:ascii="Times New Roman" w:hAnsi="Times New Roman" w:cs="Times New Roman"/>
          <w:sz w:val="24"/>
          <w:szCs w:val="24"/>
        </w:rPr>
        <w:t xml:space="preserve"> and </w:t>
      </w:r>
      <w:r w:rsidR="009F31D4" w:rsidRPr="009F31D4">
        <w:rPr>
          <w:rFonts w:ascii="Times New Roman" w:hAnsi="Times New Roman" w:cs="Times New Roman"/>
          <w:i/>
          <w:sz w:val="24"/>
          <w:szCs w:val="24"/>
        </w:rPr>
        <w:t>risk-averse</w:t>
      </w:r>
      <w:r w:rsidR="009F31D4">
        <w:rPr>
          <w:rFonts w:ascii="Times New Roman" w:hAnsi="Times New Roman" w:cs="Times New Roman"/>
          <w:sz w:val="24"/>
          <w:szCs w:val="24"/>
        </w:rPr>
        <w:t>.</w:t>
      </w:r>
      <w:r>
        <w:rPr>
          <w:rFonts w:ascii="Times New Roman" w:hAnsi="Times New Roman" w:cs="Times New Roman"/>
          <w:sz w:val="24"/>
          <w:szCs w:val="24"/>
        </w:rPr>
        <w:t xml:space="preserve"> </w:t>
      </w:r>
      <w:r w:rsidR="000F2E5E" w:rsidRPr="000F2E5E">
        <w:rPr>
          <w:rFonts w:ascii="Times New Roman" w:hAnsi="Times New Roman" w:cs="Times New Roman"/>
          <w:i/>
          <w:sz w:val="24"/>
          <w:szCs w:val="24"/>
        </w:rPr>
        <w:t>Risk-seeking</w:t>
      </w:r>
      <w:r w:rsidR="000F2E5E">
        <w:rPr>
          <w:rFonts w:ascii="Times New Roman" w:hAnsi="Times New Roman" w:cs="Times New Roman"/>
          <w:sz w:val="24"/>
          <w:szCs w:val="24"/>
        </w:rPr>
        <w:t xml:space="preserve"> means the user would rather seek for the waiting time reduction regardless of the </w:t>
      </w:r>
      <w:r w:rsidR="00B3363E">
        <w:rPr>
          <w:rFonts w:ascii="Times New Roman" w:hAnsi="Times New Roman" w:cs="Times New Roman"/>
          <w:sz w:val="24"/>
          <w:szCs w:val="24"/>
        </w:rPr>
        <w:t>potential</w:t>
      </w:r>
      <w:r w:rsidR="000F2E5E">
        <w:rPr>
          <w:rFonts w:ascii="Times New Roman" w:hAnsi="Times New Roman" w:cs="Times New Roman"/>
          <w:sz w:val="24"/>
          <w:szCs w:val="24"/>
        </w:rPr>
        <w:t xml:space="preserve"> miss risk, which will </w:t>
      </w:r>
      <w:r w:rsidR="00B3363E">
        <w:rPr>
          <w:rFonts w:ascii="Times New Roman" w:hAnsi="Times New Roman" w:cs="Times New Roman"/>
          <w:sz w:val="24"/>
          <w:szCs w:val="24"/>
        </w:rPr>
        <w:t>possibly</w:t>
      </w:r>
      <w:r w:rsidR="000F2E5E">
        <w:rPr>
          <w:rFonts w:ascii="Times New Roman" w:hAnsi="Times New Roman" w:cs="Times New Roman"/>
          <w:sz w:val="24"/>
          <w:szCs w:val="24"/>
        </w:rPr>
        <w:t xml:space="preserve"> incur </w:t>
      </w:r>
      <w:r w:rsidR="00F62E6A">
        <w:rPr>
          <w:rFonts w:ascii="Times New Roman" w:hAnsi="Times New Roman" w:cs="Times New Roman"/>
          <w:sz w:val="24"/>
          <w:szCs w:val="24"/>
        </w:rPr>
        <w:t xml:space="preserve">an additional </w:t>
      </w:r>
      <w:r w:rsidR="000F2E5E">
        <w:rPr>
          <w:rFonts w:ascii="Times New Roman" w:hAnsi="Times New Roman" w:cs="Times New Roman"/>
          <w:sz w:val="24"/>
          <w:szCs w:val="24"/>
        </w:rPr>
        <w:t>large</w:t>
      </w:r>
      <w:r w:rsidR="00F62E6A" w:rsidRPr="00F62E6A">
        <w:rPr>
          <w:rFonts w:ascii="Times New Roman" w:hAnsi="Times New Roman" w:cs="Times New Roman"/>
          <w:sz w:val="24"/>
          <w:szCs w:val="24"/>
        </w:rPr>
        <w:t xml:space="preserve"> </w:t>
      </w:r>
      <w:r w:rsidR="00F62E6A">
        <w:rPr>
          <w:rFonts w:ascii="Times New Roman" w:hAnsi="Times New Roman" w:cs="Times New Roman"/>
          <w:sz w:val="24"/>
          <w:szCs w:val="24"/>
        </w:rPr>
        <w:t>waiting time caused by</w:t>
      </w:r>
      <w:r w:rsidR="002D46D4">
        <w:rPr>
          <w:rFonts w:ascii="Times New Roman" w:hAnsi="Times New Roman" w:cs="Times New Roman"/>
          <w:sz w:val="24"/>
          <w:szCs w:val="24"/>
        </w:rPr>
        <w:t xml:space="preserve"> desynchr</w:t>
      </w:r>
      <w:r w:rsidR="00F62E6A">
        <w:rPr>
          <w:rFonts w:ascii="Times New Roman" w:hAnsi="Times New Roman" w:cs="Times New Roman"/>
          <w:sz w:val="24"/>
          <w:szCs w:val="24"/>
        </w:rPr>
        <w:t>onization</w:t>
      </w:r>
      <w:r w:rsidR="000F2E5E">
        <w:rPr>
          <w:rFonts w:ascii="Times New Roman" w:hAnsi="Times New Roman" w:cs="Times New Roman"/>
          <w:sz w:val="24"/>
          <w:szCs w:val="24"/>
        </w:rPr>
        <w:t xml:space="preserve">; </w:t>
      </w:r>
      <w:r w:rsidR="000F2E5E" w:rsidRPr="000F2E5E">
        <w:rPr>
          <w:rFonts w:ascii="Times New Roman" w:hAnsi="Times New Roman" w:cs="Times New Roman"/>
          <w:i/>
          <w:sz w:val="24"/>
          <w:szCs w:val="24"/>
        </w:rPr>
        <w:t>risk-averse</w:t>
      </w:r>
      <w:r w:rsidR="000F2E5E">
        <w:rPr>
          <w:rFonts w:ascii="Times New Roman" w:hAnsi="Times New Roman" w:cs="Times New Roman"/>
          <w:sz w:val="24"/>
          <w:szCs w:val="24"/>
        </w:rPr>
        <w:t xml:space="preserve"> means the user would rather wa</w:t>
      </w:r>
      <w:r w:rsidR="00B3363E">
        <w:rPr>
          <w:rFonts w:ascii="Times New Roman" w:hAnsi="Times New Roman" w:cs="Times New Roman"/>
          <w:sz w:val="24"/>
          <w:szCs w:val="24"/>
        </w:rPr>
        <w:t>it more time to avoid desynchronization.</w:t>
      </w:r>
      <w:r w:rsidR="00114B9A">
        <w:rPr>
          <w:rFonts w:ascii="Times New Roman" w:hAnsi="Times New Roman" w:cs="Times New Roman"/>
          <w:sz w:val="24"/>
          <w:szCs w:val="24"/>
        </w:rPr>
        <w:t xml:space="preserve"> </w:t>
      </w:r>
      <w:r w:rsidR="009F31D4">
        <w:rPr>
          <w:rFonts w:ascii="Times New Roman" w:hAnsi="Times New Roman" w:cs="Times New Roman"/>
          <w:sz w:val="24"/>
          <w:szCs w:val="24"/>
        </w:rPr>
        <w:t xml:space="preserve">The less IB’s value is, the more </w:t>
      </w:r>
      <w:r w:rsidR="009F31D4" w:rsidRPr="000F2E5E">
        <w:rPr>
          <w:rFonts w:ascii="Times New Roman" w:hAnsi="Times New Roman" w:cs="Times New Roman"/>
          <w:i/>
          <w:sz w:val="24"/>
          <w:szCs w:val="24"/>
        </w:rPr>
        <w:t>risk-seeking</w:t>
      </w:r>
      <w:r w:rsidR="009F31D4">
        <w:rPr>
          <w:rFonts w:ascii="Times New Roman" w:hAnsi="Times New Roman" w:cs="Times New Roman"/>
          <w:sz w:val="24"/>
          <w:szCs w:val="24"/>
        </w:rPr>
        <w:t xml:space="preserve"> and less </w:t>
      </w:r>
      <w:r w:rsidR="009F31D4" w:rsidRPr="000F2E5E">
        <w:rPr>
          <w:rFonts w:ascii="Times New Roman" w:hAnsi="Times New Roman" w:cs="Times New Roman"/>
          <w:i/>
          <w:sz w:val="24"/>
          <w:szCs w:val="24"/>
        </w:rPr>
        <w:t>risk-averse</w:t>
      </w:r>
      <w:r w:rsidR="009F31D4">
        <w:rPr>
          <w:rFonts w:ascii="Times New Roman" w:hAnsi="Times New Roman" w:cs="Times New Roman"/>
          <w:sz w:val="24"/>
          <w:szCs w:val="24"/>
        </w:rPr>
        <w:t xml:space="preserve"> the user is.</w:t>
      </w:r>
      <w:r w:rsidR="00114B9A">
        <w:rPr>
          <w:rFonts w:ascii="Times New Roman" w:hAnsi="Times New Roman" w:cs="Times New Roman"/>
          <w:sz w:val="24"/>
          <w:szCs w:val="24"/>
        </w:rPr>
        <w:t xml:space="preserve"> </w:t>
      </w:r>
    </w:p>
    <w:p w:rsidR="009B5263" w:rsidRDefault="00114B9A" w:rsidP="002D29DE">
      <w:pPr>
        <w:ind w:firstLine="720"/>
        <w:rPr>
          <w:rFonts w:ascii="Times New Roman" w:hAnsi="Times New Roman" w:cs="Times New Roman"/>
          <w:sz w:val="24"/>
          <w:szCs w:val="24"/>
        </w:rPr>
      </w:pPr>
      <w:r>
        <w:rPr>
          <w:rFonts w:ascii="Times New Roman" w:hAnsi="Times New Roman" w:cs="Times New Roman"/>
          <w:sz w:val="24"/>
          <w:szCs w:val="24"/>
        </w:rPr>
        <w:t xml:space="preserve">In this sense, </w:t>
      </w:r>
      <w:r w:rsidR="00C11586">
        <w:rPr>
          <w:rFonts w:ascii="Times New Roman" w:hAnsi="Times New Roman" w:cs="Times New Roman"/>
          <w:sz w:val="24"/>
          <w:szCs w:val="24"/>
        </w:rPr>
        <w:t>greedy relaxation (GR)</w:t>
      </w:r>
      <w:r>
        <w:rPr>
          <w:rFonts w:ascii="Times New Roman" w:hAnsi="Times New Roman" w:cs="Times New Roman"/>
          <w:sz w:val="24"/>
          <w:szCs w:val="24"/>
        </w:rPr>
        <w:t xml:space="preserve"> can be viewed as the most risk-seeking TSP</w:t>
      </w:r>
      <w:r w:rsidR="002D29DE">
        <w:rPr>
          <w:rFonts w:ascii="Times New Roman" w:hAnsi="Times New Roman" w:cs="Times New Roman"/>
          <w:sz w:val="24"/>
          <w:szCs w:val="24"/>
        </w:rPr>
        <w:t>, since the user leaves no insurance to seek for the maximal expected waiting time reduction. Meanwhile,</w:t>
      </w:r>
      <w:r>
        <w:rPr>
          <w:rFonts w:ascii="Times New Roman" w:hAnsi="Times New Roman" w:cs="Times New Roman"/>
          <w:sz w:val="24"/>
          <w:szCs w:val="24"/>
        </w:rPr>
        <w:t xml:space="preserve"> </w:t>
      </w:r>
      <w:r w:rsidR="00C11586">
        <w:rPr>
          <w:rFonts w:ascii="Times New Roman" w:hAnsi="Times New Roman" w:cs="Times New Roman"/>
          <w:sz w:val="24"/>
          <w:szCs w:val="24"/>
        </w:rPr>
        <w:t>null relaxation (NR)</w:t>
      </w:r>
      <w:r>
        <w:rPr>
          <w:rFonts w:ascii="Times New Roman" w:hAnsi="Times New Roman" w:cs="Times New Roman"/>
          <w:sz w:val="24"/>
          <w:szCs w:val="24"/>
        </w:rPr>
        <w:t xml:space="preserve"> can be viewed as the most risk-averse TSP</w:t>
      </w:r>
      <w:r w:rsidR="002D29DE">
        <w:rPr>
          <w:rFonts w:ascii="Times New Roman" w:hAnsi="Times New Roman" w:cs="Times New Roman"/>
          <w:sz w:val="24"/>
          <w:szCs w:val="24"/>
        </w:rPr>
        <w:t>, since the user is willing to follow the schedule to avoid desynchronization with longer expected waiting time</w:t>
      </w:r>
      <w:r>
        <w:rPr>
          <w:rFonts w:ascii="Times New Roman" w:hAnsi="Times New Roman" w:cs="Times New Roman"/>
          <w:sz w:val="24"/>
          <w:szCs w:val="24"/>
        </w:rPr>
        <w:t>.</w:t>
      </w:r>
      <w:r w:rsidR="000257F1">
        <w:rPr>
          <w:rFonts w:ascii="Times New Roman" w:hAnsi="Times New Roman" w:cs="Times New Roman"/>
          <w:sz w:val="24"/>
          <w:szCs w:val="24"/>
        </w:rPr>
        <w:t xml:space="preserve"> P</w:t>
      </w:r>
      <w:r w:rsidR="00AE31C1">
        <w:rPr>
          <w:rFonts w:ascii="Times New Roman" w:hAnsi="Times New Roman" w:cs="Times New Roman"/>
          <w:sz w:val="24"/>
          <w:szCs w:val="24"/>
        </w:rPr>
        <w:t>rudent relaxation</w:t>
      </w:r>
      <w:r w:rsidR="000257F1">
        <w:rPr>
          <w:rFonts w:ascii="Times New Roman" w:hAnsi="Times New Roman" w:cs="Times New Roman"/>
          <w:sz w:val="24"/>
          <w:szCs w:val="24"/>
        </w:rPr>
        <w:t xml:space="preserve">, otherwise, can be regarded as a balance point between the two polar, which can be </w:t>
      </w:r>
      <w:r w:rsidR="000257F1" w:rsidRPr="000257F1">
        <w:rPr>
          <w:rFonts w:ascii="Times New Roman" w:hAnsi="Times New Roman" w:cs="Times New Roman"/>
          <w:sz w:val="24"/>
          <w:szCs w:val="24"/>
        </w:rPr>
        <w:t>called</w:t>
      </w:r>
      <w:r w:rsidR="000257F1" w:rsidRPr="000257F1">
        <w:rPr>
          <w:rFonts w:ascii="Times New Roman" w:hAnsi="Times New Roman" w:cs="Times New Roman"/>
          <w:i/>
          <w:sz w:val="24"/>
          <w:szCs w:val="24"/>
        </w:rPr>
        <w:t xml:space="preserve"> risk-neutral</w:t>
      </w:r>
      <w:r w:rsidR="006E5659">
        <w:rPr>
          <w:rFonts w:ascii="Times New Roman" w:hAnsi="Times New Roman" w:cs="Times New Roman"/>
          <w:i/>
          <w:sz w:val="24"/>
          <w:szCs w:val="24"/>
        </w:rPr>
        <w:t xml:space="preserve"> </w:t>
      </w:r>
      <w:r w:rsidR="006E5659" w:rsidRPr="006E5659">
        <w:rPr>
          <w:rFonts w:ascii="Times New Roman" w:hAnsi="Times New Roman" w:cs="Times New Roman"/>
          <w:sz w:val="24"/>
          <w:szCs w:val="24"/>
        </w:rPr>
        <w:t>TSP</w:t>
      </w:r>
      <w:r w:rsidR="000257F1">
        <w:rPr>
          <w:rFonts w:ascii="Times New Roman" w:hAnsi="Times New Roman" w:cs="Times New Roman"/>
          <w:sz w:val="24"/>
          <w:szCs w:val="24"/>
        </w:rPr>
        <w:t>.</w:t>
      </w:r>
      <w:r w:rsidR="007A4AA4">
        <w:rPr>
          <w:rFonts w:ascii="Times New Roman" w:hAnsi="Times New Roman" w:cs="Times New Roman"/>
          <w:sz w:val="24"/>
          <w:szCs w:val="24"/>
        </w:rPr>
        <w:t xml:space="preserve"> </w:t>
      </w:r>
      <w:r w:rsidR="009B5263">
        <w:rPr>
          <w:rFonts w:ascii="Times New Roman" w:hAnsi="Times New Roman" w:cs="Times New Roman"/>
          <w:sz w:val="24"/>
          <w:szCs w:val="24"/>
        </w:rPr>
        <w:t xml:space="preserve">PR and </w:t>
      </w:r>
      <w:r w:rsidR="00BF5CDD">
        <w:rPr>
          <w:rFonts w:ascii="Times New Roman" w:hAnsi="Times New Roman" w:cs="Times New Roman"/>
          <w:sz w:val="24"/>
          <w:szCs w:val="24"/>
        </w:rPr>
        <w:t>GR</w:t>
      </w:r>
      <w:r w:rsidR="009B5263">
        <w:rPr>
          <w:rFonts w:ascii="Times New Roman" w:hAnsi="Times New Roman" w:cs="Times New Roman"/>
          <w:sz w:val="24"/>
          <w:szCs w:val="24"/>
        </w:rPr>
        <w:t xml:space="preserve"> can be categorized as a PR family, for </w:t>
      </w:r>
      <w:r w:rsidR="00BF5CDD">
        <w:rPr>
          <w:rFonts w:ascii="Times New Roman" w:hAnsi="Times New Roman" w:cs="Times New Roman"/>
          <w:sz w:val="24"/>
          <w:szCs w:val="24"/>
        </w:rPr>
        <w:t>GR</w:t>
      </w:r>
      <w:r w:rsidR="009B5263">
        <w:rPr>
          <w:rFonts w:ascii="Times New Roman" w:hAnsi="Times New Roman" w:cs="Times New Roman"/>
          <w:sz w:val="24"/>
          <w:szCs w:val="24"/>
        </w:rPr>
        <w:t xml:space="preserve"> is a special case of PR with IB = 0. With different IBs, each PR strategy can vary in actual waiting time. We would like to optimize IB and find the best PR </w:t>
      </w:r>
      <w:r w:rsidR="0063326D">
        <w:rPr>
          <w:rFonts w:ascii="Times New Roman" w:hAnsi="Times New Roman" w:cs="Times New Roman"/>
          <w:sz w:val="24"/>
          <w:szCs w:val="24"/>
        </w:rPr>
        <w:t>TSP</w:t>
      </w:r>
      <w:r w:rsidR="009B5263">
        <w:rPr>
          <w:rFonts w:ascii="Times New Roman" w:hAnsi="Times New Roman" w:cs="Times New Roman"/>
          <w:sz w:val="24"/>
          <w:szCs w:val="24"/>
        </w:rPr>
        <w:t xml:space="preserve"> with max</w:t>
      </w:r>
      <w:r w:rsidR="006C6634">
        <w:rPr>
          <w:rFonts w:ascii="Times New Roman" w:hAnsi="Times New Roman" w:cs="Times New Roman"/>
          <w:sz w:val="24"/>
          <w:szCs w:val="24"/>
        </w:rPr>
        <w:t>imal</w:t>
      </w:r>
      <w:r w:rsidR="009B5263">
        <w:rPr>
          <w:rFonts w:ascii="Times New Roman" w:hAnsi="Times New Roman" w:cs="Times New Roman"/>
          <w:sz w:val="24"/>
          <w:szCs w:val="24"/>
        </w:rPr>
        <w:t xml:space="preserve"> waiting time reduction.</w:t>
      </w:r>
      <w:bookmarkStart w:id="4" w:name="_GoBack"/>
      <w:bookmarkEnd w:id="4"/>
    </w:p>
    <w:p w:rsidR="00D80EA3" w:rsidRDefault="00D80EA3" w:rsidP="00D80EA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Proportions of user group</w:t>
      </w:r>
      <w:r w:rsidR="00F85053">
        <w:rPr>
          <w:rFonts w:ascii="Times New Roman" w:hAnsi="Times New Roman" w:cs="Times New Roman"/>
          <w:sz w:val="24"/>
          <w:szCs w:val="24"/>
        </w:rPr>
        <w:t>s</w:t>
      </w:r>
    </w:p>
    <w:p w:rsidR="00BB2F0A" w:rsidRDefault="00BB2F0A" w:rsidP="00E47FBA">
      <w:pPr>
        <w:rPr>
          <w:rFonts w:ascii="Times New Roman" w:hAnsi="Times New Roman" w:cs="Times New Roman"/>
          <w:noProof/>
          <w:sz w:val="24"/>
          <w:szCs w:val="24"/>
        </w:rPr>
      </w:pPr>
      <w:r w:rsidRPr="00E47FBA">
        <w:rPr>
          <w:rFonts w:ascii="Times New Roman" w:hAnsi="Times New Roman" w:cs="Times New Roman"/>
          <w:sz w:val="24"/>
          <w:szCs w:val="24"/>
        </w:rPr>
        <w:t xml:space="preserve">Since we assume the walking time is constant, HDT can also be linearly transformed into users’ arrival time. Numerous studies investigated the pattern of users’ actual arrival time or incidence behavior. </w:t>
      </w:r>
      <w:r w:rsidR="002670FB">
        <w:rPr>
          <w:rFonts w:ascii="Times New Roman" w:hAnsi="Times New Roman" w:cs="Times New Roman"/>
          <w:sz w:val="24"/>
          <w:szCs w:val="24"/>
        </w:rPr>
        <w:t>A common observation obtained by these studies is that users’ actual waiting time is less than the pure random average waiting time (AWT)</w:t>
      </w:r>
      <w:r w:rsidR="00462713">
        <w:rPr>
          <w:rFonts w:ascii="Times New Roman" w:hAnsi="Times New Roman" w:cs="Times New Roman"/>
          <w:sz w:val="24"/>
          <w:szCs w:val="24"/>
        </w:rPr>
        <w:t xml:space="preserve"> </w:t>
      </w:r>
      <w:r w:rsidR="00462713">
        <w:rPr>
          <w:rFonts w:ascii="Times New Roman" w:hAnsi="Times New Roman" w:cs="Times New Roman"/>
          <w:sz w:val="24"/>
          <w:szCs w:val="24"/>
        </w:rPr>
        <w:fldChar w:fldCharType="begin" w:fldLock="1"/>
      </w:r>
      <w:r w:rsidR="004722B6">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instrText>
      </w:r>
      <w:r w:rsidR="00462713">
        <w:rPr>
          <w:rFonts w:ascii="Times New Roman" w:hAnsi="Times New Roman" w:cs="Times New Roman"/>
          <w:sz w:val="24"/>
          <w:szCs w:val="24"/>
        </w:rPr>
        <w:fldChar w:fldCharType="separate"/>
      </w:r>
      <w:r w:rsidR="00462713" w:rsidRPr="00462713">
        <w:rPr>
          <w:rFonts w:ascii="Times New Roman" w:hAnsi="Times New Roman" w:cs="Times New Roman"/>
          <w:noProof/>
          <w:sz w:val="24"/>
          <w:szCs w:val="24"/>
        </w:rPr>
        <w:t>(Frumin &amp; Zhao, 2012; Luethi, Weidmann, &amp; Nash, 2007)</w:t>
      </w:r>
      <w:r w:rsidR="00462713">
        <w:rPr>
          <w:rFonts w:ascii="Times New Roman" w:hAnsi="Times New Roman" w:cs="Times New Roman"/>
          <w:sz w:val="24"/>
          <w:szCs w:val="24"/>
        </w:rPr>
        <w:fldChar w:fldCharType="end"/>
      </w:r>
      <w:r w:rsidR="002670FB">
        <w:rPr>
          <w:rFonts w:ascii="Times New Roman" w:hAnsi="Times New Roman" w:cs="Times New Roman"/>
          <w:sz w:val="24"/>
          <w:szCs w:val="24"/>
        </w:rPr>
        <w:t>.</w:t>
      </w:r>
      <w:r w:rsidR="005D710F">
        <w:rPr>
          <w:rFonts w:ascii="Times New Roman" w:hAnsi="Times New Roman" w:cs="Times New Roman"/>
          <w:sz w:val="24"/>
          <w:szCs w:val="24"/>
        </w:rPr>
        <w:t xml:space="preserve"> </w:t>
      </w:r>
      <w:r w:rsidR="005D710F" w:rsidRPr="005D710F">
        <w:rPr>
          <w:rFonts w:ascii="Times New Roman" w:hAnsi="Times New Roman" w:cs="Times New Roman"/>
          <w:sz w:val="24"/>
          <w:szCs w:val="24"/>
        </w:rPr>
        <w:t>Jolliffe and Hutchinson</w:t>
      </w:r>
      <w:r w:rsidR="005D710F">
        <w:rPr>
          <w:rFonts w:ascii="Times New Roman" w:hAnsi="Times New Roman" w:cs="Times New Roman"/>
          <w:sz w:val="24"/>
          <w:szCs w:val="24"/>
        </w:rPr>
        <w:t xml:space="preserve"> (1975)</w:t>
      </w:r>
      <w:r w:rsidR="003C5D87">
        <w:rPr>
          <w:rFonts w:ascii="Times New Roman" w:hAnsi="Times New Roman" w:cs="Times New Roman"/>
          <w:sz w:val="24"/>
          <w:szCs w:val="24"/>
        </w:rPr>
        <w:t xml:space="preserve"> and </w:t>
      </w:r>
      <w:r w:rsidR="003C5D87" w:rsidRPr="00857F40">
        <w:rPr>
          <w:rFonts w:ascii="Times New Roman" w:hAnsi="Times New Roman" w:cs="Times New Roman"/>
          <w:noProof/>
          <w:sz w:val="24"/>
          <w:szCs w:val="24"/>
        </w:rPr>
        <w:t>Bowman and Turnquist</w:t>
      </w:r>
      <w:r w:rsidR="003C5D87">
        <w:rPr>
          <w:rFonts w:ascii="Times New Roman" w:hAnsi="Times New Roman" w:cs="Times New Roman"/>
          <w:noProof/>
          <w:sz w:val="24"/>
          <w:szCs w:val="24"/>
        </w:rPr>
        <w:t xml:space="preserve"> (1981) </w:t>
      </w:r>
      <w:r w:rsidR="003C5D87">
        <w:rPr>
          <w:rFonts w:ascii="Times New Roman" w:hAnsi="Times New Roman" w:cs="Times New Roman"/>
          <w:sz w:val="24"/>
          <w:szCs w:val="24"/>
        </w:rPr>
        <w:t>contributed to the classification of</w:t>
      </w:r>
      <w:r w:rsidR="005D710F">
        <w:rPr>
          <w:rFonts w:ascii="Times New Roman" w:hAnsi="Times New Roman" w:cs="Times New Roman"/>
          <w:sz w:val="24"/>
          <w:szCs w:val="24"/>
        </w:rPr>
        <w:t xml:space="preserve"> three classes of passengers, which can </w:t>
      </w:r>
      <w:r w:rsidR="00E57074">
        <w:rPr>
          <w:rFonts w:ascii="Times New Roman" w:hAnsi="Times New Roman" w:cs="Times New Roman"/>
          <w:sz w:val="24"/>
          <w:szCs w:val="24"/>
        </w:rPr>
        <w:t xml:space="preserve">be </w:t>
      </w:r>
      <w:r w:rsidR="005D710F">
        <w:rPr>
          <w:rFonts w:ascii="Times New Roman" w:hAnsi="Times New Roman" w:cs="Times New Roman"/>
          <w:sz w:val="24"/>
          <w:szCs w:val="24"/>
        </w:rPr>
        <w:t xml:space="preserve">translated into respectively relaxation strategies: </w:t>
      </w:r>
      <w:r w:rsidR="0022545F">
        <w:rPr>
          <w:rFonts w:ascii="Times New Roman" w:hAnsi="Times New Roman" w:cs="Times New Roman"/>
          <w:sz w:val="24"/>
          <w:szCs w:val="24"/>
        </w:rPr>
        <w:t>omnipotent</w:t>
      </w:r>
      <w:r w:rsidR="00E57074">
        <w:rPr>
          <w:rFonts w:ascii="Times New Roman" w:hAnsi="Times New Roman" w:cs="Times New Roman"/>
          <w:sz w:val="24"/>
          <w:szCs w:val="24"/>
        </w:rPr>
        <w:t xml:space="preserve"> relaxation with proportion of </w:t>
      </w:r>
      <m:oMath>
        <m:r>
          <w:rPr>
            <w:rFonts w:ascii="Cambria Math" w:hAnsi="Cambria Math" w:cs="Times New Roman"/>
            <w:sz w:val="24"/>
            <w:szCs w:val="24"/>
          </w:rPr>
          <m:t>p</m:t>
        </m:r>
      </m:oMath>
      <w:r w:rsidR="00E57074">
        <w:rPr>
          <w:rFonts w:ascii="Times New Roman" w:hAnsi="Times New Roman" w:cs="Times New Roman"/>
          <w:sz w:val="24"/>
          <w:szCs w:val="24"/>
        </w:rPr>
        <w:t xml:space="preserve">, null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Pr>
          <w:rFonts w:ascii="Times New Roman" w:hAnsi="Times New Roman" w:cs="Times New Roman"/>
          <w:sz w:val="24"/>
          <w:szCs w:val="24"/>
        </w:rPr>
        <w:t xml:space="preserve">, </w:t>
      </w:r>
      <w:r w:rsidR="00DA680E">
        <w:rPr>
          <w:rFonts w:ascii="Times New Roman" w:hAnsi="Times New Roman" w:cs="Times New Roman"/>
          <w:sz w:val="24"/>
          <w:szCs w:val="24"/>
        </w:rPr>
        <w:t xml:space="preserve">and </w:t>
      </w:r>
      <w:r w:rsidR="00985FE6">
        <w:rPr>
          <w:rFonts w:ascii="Times New Roman" w:hAnsi="Times New Roman" w:cs="Times New Roman"/>
          <w:sz w:val="24"/>
          <w:szCs w:val="24"/>
        </w:rPr>
        <w:t xml:space="preserve">arbitrary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Pr>
          <w:rFonts w:ascii="Times New Roman" w:hAnsi="Times New Roman" w:cs="Times New Roman"/>
          <w:sz w:val="24"/>
          <w:szCs w:val="24"/>
        </w:rPr>
        <w:t xml:space="preserve"> </w:t>
      </w:r>
      <w:r w:rsidR="004722B6">
        <w:rPr>
          <w:rFonts w:ascii="Times New Roman" w:hAnsi="Times New Roman" w:cs="Times New Roman"/>
          <w:noProof/>
          <w:sz w:val="24"/>
          <w:szCs w:val="24"/>
        </w:rPr>
        <w:fldChar w:fldCharType="begin" w:fldLock="1"/>
      </w:r>
      <w:r w:rsidR="00B46565">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4722B6">
        <w:rPr>
          <w:rFonts w:ascii="Times New Roman" w:hAnsi="Times New Roman" w:cs="Times New Roman"/>
          <w:noProof/>
          <w:sz w:val="24"/>
          <w:szCs w:val="24"/>
        </w:rPr>
        <w:fldChar w:fldCharType="separate"/>
      </w:r>
      <w:r w:rsidR="00C35D0C" w:rsidRPr="00C35D0C">
        <w:rPr>
          <w:rFonts w:ascii="Times New Roman" w:hAnsi="Times New Roman" w:cs="Times New Roman"/>
          <w:noProof/>
          <w:sz w:val="24"/>
          <w:szCs w:val="24"/>
        </w:rPr>
        <w:t>(Bowman &amp; Turnquist, 1981; Jolliffe &amp; Hutchinson, 1975)</w:t>
      </w:r>
      <w:r w:rsidR="004722B6">
        <w:rPr>
          <w:rFonts w:ascii="Times New Roman" w:hAnsi="Times New Roman" w:cs="Times New Roman"/>
          <w:noProof/>
          <w:sz w:val="24"/>
          <w:szCs w:val="24"/>
        </w:rPr>
        <w:fldChar w:fldCharType="end"/>
      </w:r>
      <w:r w:rsidR="0051476B">
        <w:rPr>
          <w:rFonts w:ascii="Times New Roman" w:hAnsi="Times New Roman" w:cs="Times New Roman"/>
          <w:noProof/>
          <w:sz w:val="24"/>
          <w:szCs w:val="24"/>
        </w:rPr>
        <w:t>.</w:t>
      </w:r>
      <w:r w:rsidR="00857F40">
        <w:rPr>
          <w:rFonts w:ascii="Times New Roman" w:hAnsi="Times New Roman" w:cs="Times New Roman"/>
          <w:noProof/>
          <w:sz w:val="24"/>
          <w:szCs w:val="24"/>
        </w:rPr>
        <w:t xml:space="preserve"> </w:t>
      </w:r>
      <w:r w:rsidR="00326D0C">
        <w:rPr>
          <w:rFonts w:ascii="Times New Roman" w:hAnsi="Times New Roman" w:cs="Times New Roman"/>
          <w:noProof/>
          <w:sz w:val="24"/>
          <w:szCs w:val="24"/>
        </w:rPr>
        <w:t xml:space="preserve">The value of </w:t>
      </w:r>
      <m:oMath>
        <m:r>
          <w:rPr>
            <w:rFonts w:ascii="Cambria Math" w:hAnsi="Cambria Math" w:cs="Times New Roman"/>
            <w:noProof/>
            <w:sz w:val="24"/>
            <w:szCs w:val="24"/>
          </w:rPr>
          <m:t>p</m:t>
        </m:r>
      </m:oMath>
      <w:r w:rsidR="00326D0C">
        <w:rPr>
          <w:rFonts w:ascii="Times New Roman" w:hAnsi="Times New Roman" w:cs="Times New Roman"/>
          <w:noProof/>
          <w:sz w:val="24"/>
          <w:szCs w:val="24"/>
        </w:rPr>
        <w:t xml:space="preserve"> determines the overall pattern of average waiting time.</w:t>
      </w:r>
    </w:p>
    <w:p w:rsidR="00B7531C" w:rsidRPr="00B7531C" w:rsidRDefault="00AC6DC4" w:rsidP="00B7531C">
      <w:pPr>
        <w:rPr>
          <w:rFonts w:ascii="Times New Roman" w:hAnsi="Times New Roman" w:cs="Times New Roman"/>
          <w:sz w:val="24"/>
          <w:szCs w:val="24"/>
        </w:rPr>
      </w:pPr>
      <w:r>
        <w:rPr>
          <w:rFonts w:ascii="Times New Roman" w:hAnsi="Times New Roman" w:cs="Times New Roman"/>
          <w:noProof/>
          <w:sz w:val="24"/>
          <w:szCs w:val="24"/>
        </w:rPr>
        <w:tab/>
        <w:t>Based on th</w:t>
      </w:r>
      <w:r w:rsidR="00B042B9">
        <w:rPr>
          <w:rFonts w:ascii="Times New Roman" w:hAnsi="Times New Roman" w:cs="Times New Roman"/>
          <w:noProof/>
          <w:sz w:val="24"/>
          <w:szCs w:val="24"/>
        </w:rPr>
        <w:t>is</w:t>
      </w:r>
      <w:r>
        <w:rPr>
          <w:rFonts w:ascii="Times New Roman" w:hAnsi="Times New Roman" w:cs="Times New Roman"/>
          <w:noProof/>
          <w:sz w:val="24"/>
          <w:szCs w:val="24"/>
        </w:rPr>
        <w:t xml:space="preserve"> classification, we also theorize each user group’s proportion of different TSP.</w:t>
      </w:r>
      <w:r w:rsidR="00B042B9">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Unlike traditional classfication, we know that </w:t>
      </w:r>
      <w:r w:rsidR="0022545F" w:rsidRPr="0022545F">
        <w:rPr>
          <w:rFonts w:ascii="Times New Roman" w:hAnsi="Times New Roman" w:cs="Times New Roman"/>
          <w:noProof/>
          <w:sz w:val="24"/>
          <w:szCs w:val="24"/>
        </w:rPr>
        <w:t xml:space="preserve">omnipotent </w:t>
      </w:r>
      <w:r w:rsidR="00381500">
        <w:rPr>
          <w:rFonts w:ascii="Times New Roman" w:hAnsi="Times New Roman" w:cs="Times New Roman"/>
          <w:noProof/>
          <w:sz w:val="24"/>
          <w:szCs w:val="24"/>
        </w:rPr>
        <w:t>relaxation cannot be achieved by any user.</w:t>
      </w:r>
      <w:r w:rsidR="00FF4708">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Specifically, we will concentrate on RTA users: all RTA users’ proportion in all the transit users is </w:t>
      </w:r>
      <m:oMath>
        <m:r>
          <w:rPr>
            <w:rFonts w:ascii="Cambria Math" w:hAnsi="Cambria Math" w:cs="Times New Roman"/>
            <w:noProof/>
            <w:sz w:val="24"/>
            <w:szCs w:val="24"/>
          </w:rPr>
          <m:t>r</m:t>
        </m:r>
      </m:oMath>
      <w:r w:rsidR="00381500">
        <w:rPr>
          <w:rFonts w:ascii="Times New Roman" w:hAnsi="Times New Roman" w:cs="Times New Roman"/>
          <w:noProof/>
          <w:sz w:val="24"/>
          <w:szCs w:val="24"/>
        </w:rPr>
        <w:t xml:space="preserve">, while each TPS of PR family has one unique best empirical insurance buffer (IB) with proportion of </w:t>
      </w:r>
      <m:oMath>
        <m:r>
          <w:rPr>
            <w:rFonts w:ascii="Cambria Math" w:hAnsi="Cambria Math" w:cs="Times New Roman"/>
            <w:noProof/>
            <w:sz w:val="24"/>
            <w:szCs w:val="24"/>
          </w:rPr>
          <m:t>P(IB)</m:t>
        </m:r>
      </m:oMath>
      <w:r w:rsidR="003422B9">
        <w:rPr>
          <w:rFonts w:ascii="Times New Roman" w:hAnsi="Times New Roman" w:cs="Times New Roman"/>
          <w:noProof/>
          <w:sz w:val="24"/>
          <w:szCs w:val="24"/>
        </w:rPr>
        <w:t xml:space="preserve"> in all RTA users</w:t>
      </w:r>
      <w:r w:rsidR="00381500">
        <w:rPr>
          <w:rFonts w:ascii="Times New Roman" w:hAnsi="Times New Roman" w:cs="Times New Roman"/>
          <w:noProof/>
          <w:sz w:val="24"/>
          <w:szCs w:val="24"/>
        </w:rPr>
        <w:t xml:space="preserve">. </w:t>
      </w:r>
      <w:r w:rsidR="00FF4708">
        <w:rPr>
          <w:rFonts w:ascii="Times New Roman" w:hAnsi="Times New Roman" w:cs="Times New Roman"/>
          <w:noProof/>
          <w:sz w:val="24"/>
          <w:szCs w:val="24"/>
        </w:rPr>
        <w:t xml:space="preserve">For non-RTA users, empirical relaxation users’ proportion in non-RTA </w:t>
      </w:r>
      <w:r w:rsidR="003C26A4">
        <w:rPr>
          <w:rFonts w:ascii="Times New Roman" w:hAnsi="Times New Roman" w:cs="Times New Roman"/>
          <w:noProof/>
          <w:sz w:val="24"/>
          <w:szCs w:val="24"/>
        </w:rPr>
        <w:t xml:space="preserve">users </w:t>
      </w:r>
      <w:r w:rsidR="00FF4708">
        <w:rPr>
          <w:rFonts w:ascii="Times New Roman" w:hAnsi="Times New Roman" w:cs="Times New Roman"/>
          <w:noProof/>
          <w:sz w:val="24"/>
          <w:szCs w:val="24"/>
        </w:rPr>
        <w:t xml:space="preserve">is </w:t>
      </w:r>
      <m:oMath>
        <m:r>
          <w:rPr>
            <w:rFonts w:ascii="Cambria Math" w:hAnsi="Cambria Math" w:cs="Times New Roman"/>
            <w:noProof/>
            <w:sz w:val="24"/>
            <w:szCs w:val="24"/>
          </w:rPr>
          <m:t>e</m:t>
        </m:r>
      </m:oMath>
      <w:r w:rsidR="00FF4708">
        <w:rPr>
          <w:rFonts w:ascii="Times New Roman" w:hAnsi="Times New Roman" w:cs="Times New Roman"/>
          <w:noProof/>
          <w:sz w:val="24"/>
          <w:szCs w:val="24"/>
        </w:rPr>
        <w:t xml:space="preserve"> and arbitrary relaxation users’ proportion in non-RTA</w:t>
      </w:r>
      <w:r w:rsidR="003C26A4">
        <w:rPr>
          <w:rFonts w:ascii="Times New Roman" w:hAnsi="Times New Roman" w:cs="Times New Roman"/>
          <w:noProof/>
          <w:sz w:val="24"/>
          <w:szCs w:val="24"/>
        </w:rPr>
        <w:t xml:space="preserve"> users</w:t>
      </w:r>
      <w:r w:rsidR="00FF4708">
        <w:rPr>
          <w:rFonts w:ascii="Times New Roman" w:hAnsi="Times New Roman" w:cs="Times New Roman"/>
          <w:noProof/>
          <w:sz w:val="24"/>
          <w:szCs w:val="24"/>
        </w:rPr>
        <w:t xml:space="preserve"> is </w:t>
      </w:r>
      <m:oMath>
        <m:r>
          <w:rPr>
            <w:rFonts w:ascii="Cambria Math" w:hAnsi="Cambria Math" w:cs="Times New Roman"/>
            <w:noProof/>
            <w:sz w:val="24"/>
            <w:szCs w:val="24"/>
          </w:rPr>
          <m:t>a</m:t>
        </m:r>
      </m:oMath>
      <w:r w:rsidR="00FF4708">
        <w:rPr>
          <w:rFonts w:ascii="Times New Roman" w:hAnsi="Times New Roman" w:cs="Times New Roman"/>
          <w:noProof/>
          <w:sz w:val="24"/>
          <w:szCs w:val="24"/>
        </w:rPr>
        <w:t>.</w:t>
      </w:r>
      <w:r w:rsidR="00BC40DF">
        <w:rPr>
          <w:rFonts w:ascii="Times New Roman" w:hAnsi="Times New Roman" w:cs="Times New Roman"/>
          <w:noProof/>
          <w:sz w:val="24"/>
          <w:szCs w:val="24"/>
        </w:rPr>
        <w:t xml:space="preserve"> </w:t>
      </w:r>
      <w:r w:rsidR="00BC40DF">
        <w:rPr>
          <w:rFonts w:ascii="Times New Roman" w:hAnsi="Times New Roman" w:cs="Times New Roman"/>
          <w:noProof/>
          <w:sz w:val="24"/>
          <w:szCs w:val="24"/>
        </w:rPr>
        <w:fldChar w:fldCharType="begin"/>
      </w:r>
      <w:r w:rsidR="00BC40DF">
        <w:rPr>
          <w:rFonts w:ascii="Times New Roman" w:hAnsi="Times New Roman" w:cs="Times New Roman"/>
          <w:noProof/>
          <w:sz w:val="24"/>
          <w:szCs w:val="24"/>
        </w:rPr>
        <w:instrText xml:space="preserve"> REF _Ref9198700 \h </w:instrText>
      </w:r>
      <w:r w:rsidR="00BC40DF">
        <w:rPr>
          <w:rFonts w:ascii="Times New Roman" w:hAnsi="Times New Roman" w:cs="Times New Roman"/>
          <w:noProof/>
          <w:sz w:val="24"/>
          <w:szCs w:val="24"/>
        </w:rPr>
      </w:r>
      <w:r w:rsidR="00BC40DF">
        <w:rPr>
          <w:rFonts w:ascii="Times New Roman" w:hAnsi="Times New Roman" w:cs="Times New Roman"/>
          <w:noProof/>
          <w:sz w:val="24"/>
          <w:szCs w:val="24"/>
        </w:rPr>
        <w:fldChar w:fldCharType="separate"/>
      </w:r>
      <w:r w:rsidR="00BC40DF">
        <w:rPr>
          <w:rFonts w:ascii="Times New Roman" w:hAnsi="Times New Roman" w:cs="Times New Roman"/>
          <w:sz w:val="24"/>
          <w:szCs w:val="24"/>
        </w:rPr>
        <w:t>Table 1</w:t>
      </w:r>
      <w:r w:rsidR="00BC40DF">
        <w:rPr>
          <w:rFonts w:ascii="Times New Roman" w:hAnsi="Times New Roman" w:cs="Times New Roman"/>
          <w:noProof/>
          <w:sz w:val="24"/>
          <w:szCs w:val="24"/>
        </w:rPr>
        <w:fldChar w:fldCharType="end"/>
      </w:r>
      <w:r w:rsidR="00BC40DF">
        <w:rPr>
          <w:rFonts w:ascii="Times New Roman" w:hAnsi="Times New Roman" w:cs="Times New Roman"/>
          <w:noProof/>
          <w:sz w:val="24"/>
          <w:szCs w:val="24"/>
        </w:rPr>
        <w:t xml:space="preserve"> shows different TPSs’ availability for each users and theoretical ratio.</w:t>
      </w:r>
    </w:p>
    <w:tbl>
      <w:tblPr>
        <w:tblStyle w:val="TableGrid"/>
        <w:tblW w:w="9350" w:type="dxa"/>
        <w:jc w:val="center"/>
        <w:tblLook w:val="04A0" w:firstRow="1" w:lastRow="0" w:firstColumn="1" w:lastColumn="0" w:noHBand="0" w:noVBand="1"/>
      </w:tblPr>
      <w:tblGrid>
        <w:gridCol w:w="2587"/>
        <w:gridCol w:w="2088"/>
        <w:gridCol w:w="1980"/>
        <w:gridCol w:w="2695"/>
      </w:tblGrid>
      <w:tr w:rsidR="004E00DA" w:rsidTr="00B63547">
        <w:trPr>
          <w:trHeight w:val="310"/>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Strategy</w:t>
            </w:r>
          </w:p>
        </w:tc>
        <w:tc>
          <w:tcPr>
            <w:tcW w:w="2088"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Non-RTA users</w:t>
            </w:r>
          </w:p>
        </w:tc>
        <w:tc>
          <w:tcPr>
            <w:tcW w:w="1980"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RTA users</w:t>
            </w:r>
          </w:p>
        </w:tc>
        <w:tc>
          <w:tcPr>
            <w:tcW w:w="2695" w:type="dxa"/>
            <w:tcBorders>
              <w:top w:val="single" w:sz="4" w:space="0" w:color="auto"/>
              <w:left w:val="single" w:sz="4" w:space="0" w:color="auto"/>
              <w:bottom w:val="single" w:sz="4" w:space="0" w:color="auto"/>
              <w:right w:val="single" w:sz="4" w:space="0" w:color="auto"/>
            </w:tcBorders>
          </w:tcPr>
          <w:p w:rsidR="004E00DA" w:rsidRDefault="00BD6F86" w:rsidP="00326D0C">
            <w:pPr>
              <w:jc w:val="center"/>
              <w:rPr>
                <w:rFonts w:ascii="Times New Roman" w:hAnsi="Times New Roman" w:cs="Times New Roman"/>
                <w:sz w:val="24"/>
                <w:szCs w:val="24"/>
              </w:rPr>
            </w:pPr>
            <w:r>
              <w:rPr>
                <w:rFonts w:ascii="Times New Roman" w:hAnsi="Times New Roman" w:cs="Times New Roman"/>
                <w:sz w:val="24"/>
                <w:szCs w:val="24"/>
              </w:rPr>
              <w:t>Theoretical r</w:t>
            </w:r>
            <w:r w:rsidR="004E00DA">
              <w:rPr>
                <w:rFonts w:ascii="Times New Roman" w:hAnsi="Times New Roman" w:cs="Times New Roman"/>
                <w:sz w:val="24"/>
                <w:szCs w:val="24"/>
              </w:rPr>
              <w:t>atio</w:t>
            </w:r>
          </w:p>
        </w:tc>
      </w:tr>
      <w:tr w:rsidR="004E00DA" w:rsidTr="00B63547">
        <w:trPr>
          <w:trHeight w:val="379"/>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22545F">
            <w:pPr>
              <w:rPr>
                <w:rFonts w:ascii="Times New Roman" w:hAnsi="Times New Roman" w:cs="Times New Roman"/>
                <w:sz w:val="24"/>
                <w:szCs w:val="24"/>
              </w:rPr>
            </w:pPr>
            <w:r>
              <w:rPr>
                <w:rFonts w:ascii="Times New Roman" w:hAnsi="Times New Roman" w:cs="Times New Roman"/>
                <w:sz w:val="24"/>
                <w:szCs w:val="24"/>
              </w:rPr>
              <w:t>O</w:t>
            </w:r>
            <w:r w:rsidRPr="0022545F">
              <w:rPr>
                <w:rFonts w:ascii="Times New Roman" w:hAnsi="Times New Roman" w:cs="Times New Roman"/>
                <w:sz w:val="24"/>
                <w:szCs w:val="24"/>
              </w:rPr>
              <w:t xml:space="preserve">mnipotent </w:t>
            </w:r>
            <w:r w:rsidR="004E00DA">
              <w:rPr>
                <w:rFonts w:ascii="Times New Roman" w:hAnsi="Times New Roman" w:cs="Times New Roman"/>
                <w:sz w:val="24"/>
                <w:szCs w:val="24"/>
              </w:rPr>
              <w:t>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695" w:type="dxa"/>
            <w:tcBorders>
              <w:top w:val="single" w:sz="4" w:space="0" w:color="auto"/>
              <w:left w:val="single" w:sz="4" w:space="0" w:color="auto"/>
              <w:bottom w:val="single" w:sz="4" w:space="0" w:color="auto"/>
              <w:right w:val="single" w:sz="4" w:space="0" w:color="auto"/>
            </w:tcBorders>
          </w:tcPr>
          <w:p w:rsidR="004E00DA" w:rsidRDefault="00411510">
            <w:pPr>
              <w:jc w:val="center"/>
              <w:rPr>
                <w:rFonts w:ascii="Times New Roman" w:hAnsi="Times New Roman" w:cs="Times New Roman"/>
                <w:sz w:val="24"/>
                <w:szCs w:val="24"/>
              </w:rPr>
            </w:pPr>
            <w:r>
              <w:rPr>
                <w:rFonts w:ascii="Times New Roman" w:hAnsi="Times New Roman" w:cs="Times New Roman"/>
                <w:sz w:val="24"/>
                <w:szCs w:val="24"/>
              </w:rPr>
              <w:t>0</w:t>
            </w:r>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Null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01478C" w:rsidRDefault="005F31FF">
            <w:pPr>
              <w:jc w:val="center"/>
              <w:rPr>
                <w:rFonts w:ascii="Segoe UI Symbol" w:hAnsi="Segoe UI Symbol" w:cs="Segoe UI Symbol"/>
                <w:i/>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⋅(1-a-e)</m:t>
                </m:r>
              </m:oMath>
            </m:oMathPara>
          </w:p>
        </w:tc>
      </w:tr>
      <w:tr w:rsidR="004E00DA" w:rsidTr="00B63547">
        <w:trPr>
          <w:trHeight w:val="372"/>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BF5CDD">
            <w:pPr>
              <w:rPr>
                <w:rFonts w:ascii="Times New Roman" w:hAnsi="Times New Roman" w:cs="Times New Roman"/>
                <w:sz w:val="24"/>
                <w:szCs w:val="24"/>
              </w:rPr>
            </w:pPr>
            <w:r>
              <w:rPr>
                <w:rFonts w:ascii="Times New Roman" w:hAnsi="Times New Roman" w:cs="Times New Roman"/>
                <w:sz w:val="24"/>
                <w:szCs w:val="24"/>
              </w:rPr>
              <w:t>Greedy</w:t>
            </w:r>
            <w:r w:rsidR="004E00DA">
              <w:rPr>
                <w:rFonts w:ascii="Times New Roman" w:hAnsi="Times New Roman" w:cs="Times New Roman"/>
                <w:sz w:val="24"/>
                <w:szCs w:val="24"/>
              </w:rPr>
              <w:t xml:space="preserve">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01478C">
            <w:pPr>
              <w:jc w:val="center"/>
              <w:rPr>
                <w:rFonts w:ascii="Segoe UI Symbol" w:hAnsi="Segoe UI Symbol" w:cs="Segoe UI Symbol"/>
                <w:sz w:val="24"/>
                <w:szCs w:val="24"/>
              </w:rPr>
            </w:pPr>
            <m:oMathPara>
              <m:oMath>
                <m:r>
                  <w:rPr>
                    <w:rFonts w:ascii="Cambria Math" w:hAnsi="Cambria Math" w:cs="Segoe UI Symbol"/>
                    <w:sz w:val="24"/>
                    <w:szCs w:val="24"/>
                  </w:rPr>
                  <m:t>r⋅P(0)</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Prudent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C402A">
            <w:pPr>
              <w:jc w:val="center"/>
              <w:rPr>
                <w:rFonts w:ascii="Segoe UI Symbol" w:hAnsi="Segoe UI Symbol" w:cs="Segoe UI Symbol"/>
                <w:sz w:val="24"/>
                <w:szCs w:val="24"/>
              </w:rPr>
            </w:pPr>
            <m:oMathPara>
              <m:oMath>
                <m:r>
                  <w:rPr>
                    <w:rFonts w:ascii="Cambria Math" w:hAnsi="Cambria Math" w:cs="Segoe UI Symbol"/>
                    <w:sz w:val="24"/>
                    <w:szCs w:val="24"/>
                  </w:rPr>
                  <m:t>r⋅∑P(IB)</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Empirical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5F31FF">
            <w:pPr>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⋅e</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lastRenderedPageBreak/>
              <w:t>Arbitrary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5F31FF">
            <w:pPr>
              <w:keepNext/>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⋅a</m:t>
                </m:r>
              </m:oMath>
            </m:oMathPara>
          </w:p>
        </w:tc>
      </w:tr>
    </w:tbl>
    <w:p w:rsidR="009B5263" w:rsidRDefault="009B5263" w:rsidP="009B5263">
      <w:pPr>
        <w:jc w:val="center"/>
        <w:rPr>
          <w:rFonts w:ascii="Times New Roman" w:hAnsi="Times New Roman" w:cs="Times New Roman"/>
          <w:sz w:val="24"/>
          <w:szCs w:val="24"/>
        </w:rPr>
      </w:pPr>
      <w:bookmarkStart w:id="5" w:name="_Ref9198700"/>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bookmarkEnd w:id="5"/>
      <w:r>
        <w:rPr>
          <w:rFonts w:ascii="Times New Roman" w:hAnsi="Times New Roman" w:cs="Times New Roman"/>
          <w:sz w:val="24"/>
          <w:szCs w:val="24"/>
        </w:rPr>
        <w:t xml:space="preserve"> Different strategies' availability for non-RTA and RTA users</w:t>
      </w:r>
      <w:r w:rsidR="00BC40DF">
        <w:rPr>
          <w:rFonts w:ascii="Times New Roman" w:hAnsi="Times New Roman" w:cs="Times New Roman"/>
          <w:sz w:val="24"/>
          <w:szCs w:val="24"/>
        </w:rPr>
        <w:t xml:space="preserve"> and theoretical ratio</w:t>
      </w:r>
    </w:p>
    <w:p w:rsidR="009B5263" w:rsidRDefault="002E625A" w:rsidP="008175DE">
      <w:pPr>
        <w:spacing w:line="256" w:lineRule="auto"/>
        <w:ind w:firstLine="720"/>
        <w:rPr>
          <w:rFonts w:ascii="Times New Roman" w:hAnsi="Times New Roman" w:cs="Times New Roman"/>
          <w:sz w:val="24"/>
          <w:szCs w:val="24"/>
        </w:rPr>
      </w:pPr>
      <w:r>
        <w:rPr>
          <w:rFonts w:ascii="Times New Roman" w:hAnsi="Times New Roman" w:cs="Times New Roman"/>
          <w:sz w:val="24"/>
          <w:szCs w:val="24"/>
        </w:rPr>
        <w:t>However, we do not have access to the actual proportion</w:t>
      </w:r>
      <w:r w:rsidR="00B15D14">
        <w:rPr>
          <w:rFonts w:ascii="Times New Roman" w:hAnsi="Times New Roman" w:cs="Times New Roman"/>
          <w:sz w:val="24"/>
          <w:szCs w:val="24"/>
        </w:rPr>
        <w:t>s</w:t>
      </w:r>
      <w:r>
        <w:rPr>
          <w:rFonts w:ascii="Times New Roman" w:hAnsi="Times New Roman" w:cs="Times New Roman"/>
          <w:sz w:val="24"/>
          <w:szCs w:val="24"/>
        </w:rPr>
        <w:t xml:space="preserve"> of each user group. Consequently, we will only calculate the </w:t>
      </w:r>
      <w:r w:rsidR="00F1580E">
        <w:rPr>
          <w:rFonts w:ascii="Times New Roman" w:hAnsi="Times New Roman" w:cs="Times New Roman"/>
          <w:sz w:val="24"/>
          <w:szCs w:val="24"/>
        </w:rPr>
        <w:t xml:space="preserve">PR </w:t>
      </w:r>
      <w:r w:rsidR="00A20018">
        <w:rPr>
          <w:rFonts w:ascii="Times New Roman" w:hAnsi="Times New Roman" w:cs="Times New Roman"/>
          <w:sz w:val="24"/>
          <w:szCs w:val="24"/>
        </w:rPr>
        <w:t xml:space="preserve">optimal </w:t>
      </w:r>
      <w:r>
        <w:rPr>
          <w:rFonts w:ascii="Times New Roman" w:hAnsi="Times New Roman" w:cs="Times New Roman"/>
          <w:sz w:val="24"/>
          <w:szCs w:val="24"/>
        </w:rPr>
        <w:t xml:space="preserve">TPS and the waiting time difference between various RTA and non-RTA </w:t>
      </w:r>
      <w:r w:rsidR="00875601">
        <w:rPr>
          <w:rFonts w:ascii="Times New Roman" w:hAnsi="Times New Roman" w:cs="Times New Roman"/>
          <w:sz w:val="24"/>
          <w:szCs w:val="24"/>
        </w:rPr>
        <w:t>TPSs.</w:t>
      </w:r>
    </w:p>
    <w:p w:rsidR="002E625A" w:rsidRDefault="002E625A"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9</w:t>
            </w:r>
            <w:r w:rsidR="006B5592">
              <w:rPr>
                <w:noProof/>
              </w:rPr>
              <w:fldChar w:fldCharType="end"/>
            </w:r>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10</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5F31FF">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11</w:t>
            </w:r>
            <w:r w:rsidR="006B5592">
              <w:rPr>
                <w:noProof/>
              </w:rPr>
              <w:fldChar w:fldCharType="end"/>
            </w:r>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6" w:name="_Ref8590871"/>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12</w:t>
            </w:r>
            <w:r w:rsidR="006B5592">
              <w:rPr>
                <w:noProof/>
              </w:rPr>
              <w:fldChar w:fldCharType="end"/>
            </w:r>
            <w:bookmarkEnd w:id="6"/>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13</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CD1BAD">
        <w:rPr>
          <w:rFonts w:ascii="Times New Roman" w:hAnsi="Times New Roman" w:cs="Times New Roman"/>
          <w:b/>
          <w:sz w:val="24"/>
          <w:szCs w:val="24"/>
        </w:rPr>
        <w:t>V</w:t>
      </w:r>
      <w:r w:rsidR="006D4823" w:rsidRPr="006D4823">
        <w:rPr>
          <w:rFonts w:ascii="Times New Roman" w:hAnsi="Times New Roman" w:cs="Times New Roman"/>
          <w:b/>
          <w:sz w:val="24"/>
          <w:szCs w:val="24"/>
        </w:rPr>
        <w:t>olunteered optimization</w:t>
      </w:r>
      <w:r w:rsidR="006D4823">
        <w:rPr>
          <w:rFonts w:ascii="Times New Roman" w:hAnsi="Times New Roman" w:cs="Times New Roman"/>
          <w:b/>
          <w:sz w:val="24"/>
          <w:szCs w:val="24"/>
        </w:rPr>
        <w:t xml:space="preserve"> and </w:t>
      </w:r>
      <w:r>
        <w:rPr>
          <w:rFonts w:ascii="Times New Roman" w:hAnsi="Times New Roman" w:cs="Times New Roman"/>
          <w:b/>
          <w:sz w:val="24"/>
          <w:szCs w:val="24"/>
        </w:rPr>
        <w:t>PR optimal</w:t>
      </w:r>
      <w:r>
        <w:rPr>
          <w:rFonts w:ascii="Times New Roman" w:hAnsi="Times New Roman" w:cs="Times New Roman"/>
          <w:sz w:val="24"/>
          <w:szCs w:val="24"/>
        </w:rPr>
        <w:t>]</w:t>
      </w:r>
    </w:p>
    <w:p w:rsidR="006D4823" w:rsidRDefault="006D4823" w:rsidP="006D4823">
      <w:pPr>
        <w:rPr>
          <w:rFonts w:ascii="Times New Roman" w:hAnsi="Times New Roman" w:cs="Times New Roman"/>
          <w:sz w:val="24"/>
          <w:szCs w:val="24"/>
        </w:rPr>
      </w:pPr>
      <w:r>
        <w:rPr>
          <w:rFonts w:ascii="Times New Roman" w:hAnsi="Times New Roman" w:cs="Times New Roman"/>
          <w:sz w:val="24"/>
          <w:szCs w:val="24"/>
        </w:rPr>
        <w:t>Previous research concentrated on</w:t>
      </w:r>
      <w:r w:rsidR="00AF012A">
        <w:rPr>
          <w:rFonts w:ascii="Times New Roman" w:hAnsi="Times New Roman" w:cs="Times New Roman"/>
          <w:sz w:val="24"/>
          <w:szCs w:val="24"/>
        </w:rPr>
        <w:t xml:space="preserve"> PT system’s</w:t>
      </w:r>
      <w:r>
        <w:rPr>
          <w:rFonts w:ascii="Times New Roman" w:hAnsi="Times New Roman" w:cs="Times New Roman"/>
          <w:sz w:val="24"/>
          <w:szCs w:val="24"/>
        </w:rPr>
        <w: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B208F3" w:rsidRDefault="006D4823" w:rsidP="00B208F3">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despite PT systems’ instability and uncertainty, users with RTA can adapt and optimize each trip according to the delay and real-time information. Volunteered optimization is independent from the scheduled timetable</w:t>
      </w:r>
      <w:r w:rsidR="003D2059">
        <w:rPr>
          <w:rFonts w:ascii="Times New Roman" w:hAnsi="Times New Roman" w:cs="Times New Roman"/>
          <w:sz w:val="24"/>
          <w:szCs w:val="24"/>
        </w:rPr>
        <w:t>;</w:t>
      </w:r>
      <w:r>
        <w:rPr>
          <w:rFonts w:ascii="Times New Roman" w:hAnsi="Times New Roman" w:cs="Times New Roman"/>
          <w:sz w:val="24"/>
          <w:szCs w:val="24"/>
        </w:rPr>
        <w:t xml:space="preserve"> instead, it is based on the real-time status and decentralized. With the maximization of waiting time reduction in the individual level, the overall waiting time penalty will also be diminished. </w:t>
      </w:r>
      <w:r w:rsidR="003C24E0">
        <w:rPr>
          <w:rFonts w:ascii="Times New Roman" w:hAnsi="Times New Roman" w:cs="Times New Roman"/>
          <w:sz w:val="24"/>
          <w:szCs w:val="24"/>
        </w:rPr>
        <w:t xml:space="preserve">To achieve volunteered optimization, it is necessary to optimize each individual </w:t>
      </w:r>
      <w:r w:rsidR="00F7116C">
        <w:rPr>
          <w:rFonts w:ascii="Times New Roman" w:hAnsi="Times New Roman" w:cs="Times New Roman"/>
          <w:sz w:val="24"/>
          <w:szCs w:val="24"/>
        </w:rPr>
        <w:t xml:space="preserve">trip, which is from PR </w:t>
      </w:r>
      <w:r w:rsidR="00DA680E">
        <w:rPr>
          <w:rFonts w:ascii="Times New Roman" w:hAnsi="Times New Roman" w:cs="Times New Roman"/>
          <w:sz w:val="24"/>
          <w:szCs w:val="24"/>
        </w:rPr>
        <w:t>TPS</w:t>
      </w:r>
      <w:r w:rsidR="00F7116C">
        <w:rPr>
          <w:rFonts w:ascii="Times New Roman" w:hAnsi="Times New Roman" w:cs="Times New Roman"/>
          <w:sz w:val="24"/>
          <w:szCs w:val="24"/>
        </w:rPr>
        <w:t xml:space="preserve"> family.</w:t>
      </w:r>
      <w:r w:rsidR="003E66E6">
        <w:rPr>
          <w:rFonts w:ascii="Times New Roman" w:hAnsi="Times New Roman" w:cs="Times New Roman"/>
          <w:sz w:val="24"/>
          <w:szCs w:val="24"/>
        </w:rPr>
        <w:t xml:space="preserve"> Correspondingly, we need to find an optimal PR strategy: </w:t>
      </w:r>
      <w:r w:rsidR="003E66E6" w:rsidRPr="003E66E6">
        <w:rPr>
          <w:rFonts w:ascii="Times New Roman" w:hAnsi="Times New Roman" w:cs="Times New Roman"/>
          <w:i/>
          <w:sz w:val="24"/>
          <w:szCs w:val="24"/>
        </w:rPr>
        <w:t>PR optimal</w:t>
      </w:r>
      <w:r w:rsidR="003E66E6">
        <w:rPr>
          <w:rFonts w:ascii="Times New Roman" w:hAnsi="Times New Roman" w:cs="Times New Roman"/>
          <w:sz w:val="24"/>
          <w:szCs w:val="24"/>
        </w:rPr>
        <w:t>.</w:t>
      </w:r>
    </w:p>
    <w:p w:rsidR="009B5263" w:rsidRDefault="009B5263" w:rsidP="00B208F3">
      <w:pPr>
        <w:ind w:firstLine="720"/>
        <w:rPr>
          <w:rFonts w:ascii="Times New Roman" w:hAnsi="Times New Roman" w:cs="Times New Roman"/>
          <w:sz w:val="24"/>
          <w:szCs w:val="24"/>
        </w:rPr>
      </w:pPr>
      <w:r>
        <w:rPr>
          <w:rFonts w:ascii="Times New Roman" w:hAnsi="Times New Roman" w:cs="Times New Roman"/>
          <w:sz w:val="24"/>
          <w:szCs w:val="24"/>
        </w:rPr>
        <w:t xml:space="preserve">For PR or </w:t>
      </w:r>
      <w:r w:rsidR="00BF5CDD">
        <w:rPr>
          <w:rFonts w:ascii="Times New Roman" w:hAnsi="Times New Roman" w:cs="Times New Roman"/>
          <w:sz w:val="24"/>
          <w:szCs w:val="24"/>
        </w:rPr>
        <w:t>GR</w:t>
      </w:r>
      <w:r>
        <w:rPr>
          <w:rFonts w:ascii="Times New Roman" w:hAnsi="Times New Roman" w:cs="Times New Roman"/>
          <w:sz w:val="24"/>
          <w:szCs w:val="24"/>
        </w:rPr>
        <w:t xml:space="preserve"> strategy,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7" w:name="_Ref9176971"/>
            <w:bookmarkStart w:id="8" w:name="_Ref9176964"/>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14</w:t>
            </w:r>
            <w:r w:rsidR="006B5592">
              <w:rPr>
                <w:noProof/>
              </w:rPr>
              <w:fldChar w:fldCharType="end"/>
            </w:r>
            <w:bookmarkEnd w:id="7"/>
            <w:r>
              <w:rPr>
                <w:rFonts w:eastAsia="Yu Mincho"/>
                <w:lang w:eastAsia="ja-JP"/>
              </w:rPr>
              <w:t>)</w:t>
            </w:r>
            <w:bookmarkEnd w:id="8"/>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Combining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_Ref9177069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(5)</w:t>
      </w:r>
      <w:r w:rsidR="00803C47">
        <w:rPr>
          <w:rFonts w:ascii="Times New Roman" w:hAnsi="Times New Roman" w:cs="Times New Roman"/>
          <w:sz w:val="24"/>
          <w:szCs w:val="24"/>
        </w:rPr>
        <w:fldChar w:fldCharType="end"/>
      </w:r>
      <w:r w:rsidR="00803C47">
        <w:rPr>
          <w:rFonts w:ascii="Times New Roman" w:hAnsi="Times New Roman" w:cs="Times New Roman"/>
          <w:sz w:val="24"/>
          <w:szCs w:val="24"/>
        </w:rPr>
        <w:t xml:space="preserve"> </w:t>
      </w:r>
      <w:r>
        <w:rPr>
          <w:rFonts w:ascii="Times New Roman" w:hAnsi="Times New Roman" w:cs="Times New Roman"/>
          <w:sz w:val="24"/>
          <w:szCs w:val="24"/>
        </w:rPr>
        <w:t>and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_Ref9176971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13</w:t>
      </w:r>
      <w:r w:rsidR="00803C47">
        <w:rPr>
          <w:rFonts w:ascii="Times New Roman" w:hAnsi="Times New Roman" w:cs="Times New Roman"/>
          <w:sz w:val="24"/>
          <w:szCs w:val="24"/>
        </w:rPr>
        <w:fldChar w:fldCharType="end"/>
      </w:r>
      <w:r>
        <w:rPr>
          <w:rFonts w:ascii="Times New Roman" w:hAnsi="Times New Roman" w:cs="Times New Roman"/>
          <w:sz w:val="24"/>
          <w:szCs w:val="24"/>
        </w:rPr>
        <w:t>),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15</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745083" w:rsidP="009B5263">
      <w:pPr>
        <w:keepNext/>
        <w:jc w:val="center"/>
      </w:pPr>
      <w:r>
        <w:rPr>
          <w:noProof/>
        </w:rPr>
        <w:lastRenderedPageBreak/>
        <w:drawing>
          <wp:inline distT="0" distB="0" distL="0" distR="0" wp14:anchorId="77BA0C27" wp14:editId="0279A058">
            <wp:extent cx="4814887" cy="280987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9"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B80E85">
        <w:rPr>
          <w:rFonts w:ascii="Times New Roman" w:hAnsi="Times New Roman" w:cs="Times New Roman"/>
          <w:noProof/>
          <w:sz w:val="24"/>
          <w:szCs w:val="24"/>
        </w:rPr>
        <w:t>4</w:t>
      </w:r>
      <w:r>
        <w:rPr>
          <w:rFonts w:ascii="Times New Roman" w:hAnsi="Times New Roman" w:cs="Times New Roman"/>
          <w:sz w:val="24"/>
          <w:szCs w:val="24"/>
        </w:rPr>
        <w:fldChar w:fldCharType="end"/>
      </w:r>
      <w:bookmarkEnd w:id="9"/>
      <w:r>
        <w:rPr>
          <w:rFonts w:ascii="Times New Roman" w:hAnsi="Times New Roman" w:cs="Times New Roman"/>
          <w:sz w:val="24"/>
          <w:szCs w:val="24"/>
        </w:rPr>
        <w:t xml:space="preserve"> Theoretical relationship between user HDT and </w:t>
      </w:r>
      <w:r w:rsidR="00007C37">
        <w:rPr>
          <w:rFonts w:ascii="Times New Roman" w:hAnsi="Times New Roman" w:cs="Times New Roman"/>
          <w:sz w:val="24"/>
          <w:szCs w:val="24"/>
        </w:rPr>
        <w:t xml:space="preserve">average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w:t>
      </w:r>
      <w:r w:rsidR="00007C37" w:rsidRPr="00007C37">
        <w:rPr>
          <w:rFonts w:ascii="Times New Roman" w:hAnsi="Times New Roman" w:cs="Times New Roman"/>
          <w:sz w:val="24"/>
          <w:szCs w:val="24"/>
        </w:rPr>
        <w:t xml:space="preserve"> </w:t>
      </w:r>
      <w:r w:rsidR="00007C37">
        <w:rPr>
          <w:rFonts w:ascii="Times New Roman" w:hAnsi="Times New Roman" w:cs="Times New Roman"/>
          <w:sz w:val="24"/>
          <w:szCs w:val="24"/>
        </w:rPr>
        <w:t>average actual waiting time</w:t>
      </w:r>
      <w:r w:rsidR="00145636">
        <w:rPr>
          <w:rFonts w:ascii="Times New Roman" w:hAnsi="Times New Roman" w:cs="Times New Roman"/>
          <w:sz w:val="24"/>
          <w:szCs w:val="24"/>
        </w:rPr>
        <w:t>,</w:t>
      </w:r>
      <w:r>
        <w:rPr>
          <w:rFonts w:ascii="Times New Roman" w:hAnsi="Times New Roman" w:cs="Times New Roman"/>
          <w:sz w:val="24"/>
          <w:szCs w:val="24"/>
        </w:rPr>
        <w:t xml:space="preserve"> </w:t>
      </w:r>
      <w:r w:rsidR="00007C37">
        <w:rPr>
          <w:rFonts w:ascii="Times New Roman" w:hAnsi="Times New Roman" w:cs="Times New Roman"/>
          <w:sz w:val="24"/>
          <w:szCs w:val="24"/>
        </w:rPr>
        <w:t xml:space="preserve">and average </w:t>
      </w:r>
      <w:r>
        <w:rPr>
          <w:rFonts w:ascii="Times New Roman" w:hAnsi="Times New Roman" w:cs="Times New Roman"/>
          <w:sz w:val="24"/>
          <w:szCs w:val="24"/>
        </w:rPr>
        <w:t>risk.</w:t>
      </w:r>
    </w:p>
    <w:p w:rsidR="0051080C"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3459AD" w:rsidRPr="00137476" w:rsidRDefault="003459AD" w:rsidP="00993F69">
      <w:pPr>
        <w:ind w:firstLine="720"/>
        <w:rPr>
          <w:rFonts w:ascii="Times New Roman" w:hAnsi="Times New Roman" w:cs="Times New Roman"/>
          <w:sz w:val="24"/>
        </w:rPr>
      </w:pPr>
    </w:p>
    <w:p w:rsidR="0051080C" w:rsidRDefault="005F31FF"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16</w:t>
            </w:r>
            <w:r w:rsidR="006B5592">
              <w:rPr>
                <w:noProof/>
              </w:rPr>
              <w:fldChar w:fldCharType="end"/>
            </w:r>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17</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5F31FF"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10" w:name="_Ref8589256"/>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18</w:t>
            </w:r>
            <w:r w:rsidR="006B5592">
              <w:rPr>
                <w:noProof/>
              </w:rPr>
              <w:fldChar w:fldCharType="end"/>
            </w:r>
            <w:bookmarkEnd w:id="10"/>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5F31FF"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19</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szCs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w:t>
      </w:r>
      <w:proofErr w:type="gramStart"/>
      <w:r w:rsidR="00B10861">
        <w:rPr>
          <w:rFonts w:ascii="Times New Roman" w:hAnsi="Times New Roman" w:cs="Times New Roman"/>
          <w:sz w:val="24"/>
          <w:szCs w:val="24"/>
        </w:rPr>
        <w:t>range.</w:t>
      </w:r>
      <w:proofErr w:type="gramEnd"/>
      <w:r w:rsidR="00B10861">
        <w:rPr>
          <w:rFonts w:ascii="Times New Roman" w:hAnsi="Times New Roman" w:cs="Times New Roman"/>
          <w:sz w:val="24"/>
          <w:szCs w:val="24"/>
        </w:rPr>
        <w:t xml:space="preserv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w:t>
      </w:r>
      <w:proofErr w:type="gramStart"/>
      <w:r w:rsidR="00B10861">
        <w:rPr>
          <w:rFonts w:ascii="Times New Roman" w:hAnsi="Times New Roman" w:cs="Times New Roman"/>
          <w:sz w:val="24"/>
          <w:szCs w:val="24"/>
        </w:rPr>
        <w:t>user.</w:t>
      </w:r>
      <w:proofErr w:type="gramEnd"/>
      <w:r w:rsidR="00B10861">
        <w:rPr>
          <w:rFonts w:ascii="Times New Roman" w:hAnsi="Times New Roman" w:cs="Times New Roman"/>
          <w:sz w:val="24"/>
          <w:szCs w:val="24"/>
        </w:rPr>
        <w:t xml:space="preserve">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w:t>
      </w:r>
      <w:proofErr w:type="gramStart"/>
      <w:r w:rsidR="00E7705D">
        <w:rPr>
          <w:rFonts w:ascii="Times New Roman" w:hAnsi="Times New Roman" w:cs="Times New Roman"/>
          <w:sz w:val="24"/>
          <w:szCs w:val="24"/>
        </w:rPr>
        <w:t>buffer.</w:t>
      </w:r>
      <w:proofErr w:type="gramEnd"/>
      <w:r w:rsidR="00E7705D">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6A59CA" w:rsidRDefault="005F4609" w:rsidP="005F4609">
      <w:pPr>
        <w:pStyle w:val="IndentTimesNewRoman"/>
      </w:pPr>
      <w:r>
        <w:lastRenderedPageBreak/>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calculate the performance for all buffers for optimization, then we find the smallest waiting time and the </w:t>
      </w:r>
      <w:r w:rsidR="00331982">
        <w:t xml:space="preserve">corresponding </w:t>
      </w:r>
      <w:r>
        <w:t xml:space="preserve">buffer. If there are multiple </w:t>
      </w:r>
      <w:r w:rsidR="00331982">
        <w:t>options</w:t>
      </w:r>
      <w:r>
        <w:t>, designate the one with smaller buffer. After getting optimal buffers for every day and every trip and stop, we reduce all buffers into one day’s buffers by finding the maximum of the optimal buffers</w:t>
      </w:r>
      <w:r w:rsidR="008072C2">
        <w:t xml:space="preserve">. </w:t>
      </w:r>
      <w:r w:rsidR="00BD6928">
        <w:t xml:space="preserve">In this way, we guarantee the </w:t>
      </w:r>
      <w:r w:rsidR="00BD6928" w:rsidRPr="00BD6928">
        <w:t>optimality</w:t>
      </w:r>
      <w:r w:rsidR="00BD6928">
        <w:t xml:space="preserve"> of obtained buffers: first, obtained buffers in each day have the least waiting time; second, </w:t>
      </w:r>
      <w:r w:rsidR="00185FB9">
        <w:t>obtained buffers are the smallest one among the buffers with the least waiting time</w:t>
      </w:r>
      <w:r w:rsidR="008455D5">
        <w:t>;</w:t>
      </w:r>
      <w:r w:rsidR="00185FB9">
        <w:t xml:space="preserve"> third, </w:t>
      </w:r>
      <w:r w:rsidR="008455D5">
        <w:t>reduced buffers are the maximum buffer, which guarantees the synchronization for each day</w:t>
      </w:r>
      <w:r w:rsidR="005B16AD">
        <w:t xml:space="preserve"> when recalculating the performance</w:t>
      </w:r>
      <w:r w:rsidR="008455D5">
        <w:t>.</w:t>
      </w:r>
      <w:r w:rsidR="0012396E">
        <w:t xml:space="preserve"> In this way, we </w:t>
      </w:r>
      <w:r w:rsidR="00E73AFC">
        <w:t>adopt</w:t>
      </w:r>
      <w:r w:rsidR="0012396E">
        <w:t xml:space="preserve"> a </w:t>
      </w:r>
      <w:r w:rsidR="0012396E" w:rsidRPr="0012396E">
        <w:rPr>
          <w:i/>
        </w:rPr>
        <w:t>risk-neutral</w:t>
      </w:r>
      <w:r w:rsidR="0012396E">
        <w:t xml:space="preserve"> strategy: we are trying to find the smallest buffers while trying to keep synchronized</w:t>
      </w:r>
      <w:r w:rsidR="006845F9">
        <w:t xml:space="preserve"> for most trips</w:t>
      </w:r>
      <w:r w:rsidR="0012396E">
        <w:t xml:space="preserve">. </w:t>
      </w:r>
    </w:p>
    <w:p w:rsidR="006424EB" w:rsidRDefault="00742E7D" w:rsidP="006424EB">
      <w:pPr>
        <w:keepNext/>
        <w:jc w:val="center"/>
      </w:pPr>
      <w:r>
        <w:rPr>
          <w:rFonts w:ascii="Times New Roman" w:hAnsi="Times New Roman" w:cs="Times New Roman"/>
          <w:noProof/>
          <w:sz w:val="24"/>
          <w:szCs w:val="24"/>
        </w:rPr>
        <w:drawing>
          <wp:inline distT="0" distB="0" distL="0" distR="0">
            <wp:extent cx="4585875" cy="1779637"/>
            <wp:effectExtent l="0" t="0" r="5715" b="0"/>
            <wp:docPr id="2" name="Picture 2"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rsidR="00AB41F9" w:rsidRPr="00A23D83" w:rsidRDefault="006424EB" w:rsidP="00034B01">
      <w:pPr>
        <w:pStyle w:val="IndentTimesNewRoman"/>
        <w:ind w:firstLine="0"/>
        <w:jc w:val="center"/>
      </w:pPr>
      <w:bookmarkStart w:id="11" w:name="_Ref10449618"/>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B80E85">
        <w:rPr>
          <w:noProof/>
        </w:rPr>
        <w:t>5</w:t>
      </w:r>
      <w:r w:rsidR="006B5592">
        <w:rPr>
          <w:noProof/>
        </w:rPr>
        <w:fldChar w:fldCharType="end"/>
      </w:r>
      <w:bookmarkEnd w:id="11"/>
      <w:r>
        <w:t xml:space="preserve"> Flow chart of PR optimization </w:t>
      </w:r>
      <w:r w:rsidR="00F7205D">
        <w:t>algorithm</w:t>
      </w:r>
    </w:p>
    <w:p w:rsidR="003A66D7" w:rsidRDefault="0021563F" w:rsidP="003A66D7">
      <w:pPr>
        <w:ind w:firstLine="720"/>
        <w:rPr>
          <w:rFonts w:ascii="Times New Roman" w:hAnsi="Times New Roman" w:cs="Times New Roman"/>
          <w:sz w:val="24"/>
          <w:szCs w:val="24"/>
        </w:rPr>
      </w:pPr>
      <w:r>
        <w:rPr>
          <w:rFonts w:ascii="Times New Roman" w:hAnsi="Times New Roman" w:cs="Times New Roman"/>
          <w:sz w:val="24"/>
          <w:szCs w:val="24"/>
        </w:rPr>
        <w:t>For the first</w:t>
      </w:r>
      <w:r w:rsidR="00275C8E">
        <w:rPr>
          <w:rFonts w:ascii="Times New Roman" w:hAnsi="Times New Roman" w:cs="Times New Roman"/>
          <w:sz w:val="24"/>
          <w:szCs w:val="24"/>
        </w:rPr>
        <w:t xml:space="preserve"> dominating</w:t>
      </w:r>
      <w:r>
        <w:rPr>
          <w:rFonts w:ascii="Times New Roman" w:hAnsi="Times New Roman" w:cs="Times New Roman"/>
          <w:sz w:val="24"/>
          <w:szCs w:val="24"/>
        </w:rPr>
        <w:t xml:space="preserve"> step of the optimization process, the </w:t>
      </w:r>
      <w:r w:rsidR="00275C8E">
        <w:rPr>
          <w:rFonts w:ascii="Times New Roman" w:hAnsi="Times New Roman" w:cs="Times New Roman"/>
          <w:sz w:val="24"/>
          <w:szCs w:val="24"/>
        </w:rPr>
        <w:t xml:space="preserve">computation </w:t>
      </w:r>
      <w:r>
        <w:rPr>
          <w:rFonts w:ascii="Times New Roman" w:hAnsi="Times New Roman" w:cs="Times New Roman"/>
          <w:sz w:val="24"/>
          <w:szCs w:val="24"/>
        </w:rPr>
        <w:t xml:space="preserve">complexity is </w:t>
      </w:r>
      <m:oMath>
        <m:r>
          <w:rPr>
            <w:rFonts w:ascii="Cambria Math" w:hAnsi="Cambria Math" w:cs="Times New Roman"/>
            <w:sz w:val="24"/>
            <w:szCs w:val="24"/>
          </w:rPr>
          <m:t>O(b⋅d⋅t⋅s⋅w⋅n)</m:t>
        </m:r>
      </m:oMath>
      <w:r w:rsidR="007A00D0">
        <w:rPr>
          <w:rFonts w:ascii="Times New Roman" w:hAnsi="Times New Roman" w:cs="Times New Roman"/>
          <w:sz w:val="24"/>
          <w:szCs w:val="24"/>
        </w:rPr>
        <w:t>, where b is the number of possible buffers, d is the number of dates, t is the number of GTFS trips, s is the number of stops in a trip, w is the number of walking time, n is the number of the GTFS feeds for the stop</w:t>
      </w:r>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w:r w:rsidR="005D0F83">
        <w:rPr>
          <w:rFonts w:ascii="Times New Roman" w:hAnsi="Times New Roman" w:cs="Times New Roman"/>
          <w:sz w:val="24"/>
          <w:szCs w:val="24"/>
        </w:rPr>
        <w:t>polynomial</w:t>
      </w:r>
      <w:r w:rsidR="00123E0A">
        <w:rPr>
          <w:rFonts w:ascii="Times New Roman" w:hAnsi="Times New Roman" w:cs="Times New Roman"/>
          <w:sz w:val="24"/>
          <w:szCs w:val="24"/>
        </w:rPr>
        <w:t xml:space="preserve"> </w:t>
      </w:r>
      <w:r w:rsidR="00A917B9">
        <w:rPr>
          <w:rFonts w:ascii="Times New Roman" w:hAnsi="Times New Roman" w:cs="Times New Roman"/>
          <w:sz w:val="24"/>
          <w:szCs w:val="24"/>
        </w:rPr>
        <w:t>and</w:t>
      </w:r>
      <w:r w:rsidR="00123E0A">
        <w:rPr>
          <w:rFonts w:ascii="Times New Roman" w:hAnsi="Times New Roman" w:cs="Times New Roman"/>
          <w:sz w:val="24"/>
          <w:szCs w:val="24"/>
        </w:rPr>
        <w:t xml:space="preserve">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3A66D7">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w:t>
      </w:r>
      <w:r w:rsidR="002C3D09">
        <w:rPr>
          <w:rFonts w:ascii="Times New Roman" w:hAnsi="Times New Roman" w:cs="Times New Roman"/>
          <w:sz w:val="24"/>
          <w:szCs w:val="24"/>
        </w:rPr>
        <w:t xml:space="preserve">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sidR="003A66D7">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which will have a different IB for each day, each trip, each stop, and each walking time. </w:t>
      </w:r>
      <w:r w:rsidR="007B6E6A">
        <w:rPr>
          <w:rFonts w:ascii="Times New Roman" w:hAnsi="Times New Roman" w:cs="Times New Roman"/>
          <w:sz w:val="24"/>
          <w:szCs w:val="24"/>
        </w:rPr>
        <w:t>In practical, to reduce computation load, we calculated the AWT for every stop on COTA bus route No. 2 for different IB, from 0 to 300 seconds with interval of 10 seconds. We also parallelize</w:t>
      </w:r>
      <w:r w:rsidR="00A917B9">
        <w:rPr>
          <w:rFonts w:ascii="Times New Roman" w:hAnsi="Times New Roman" w:cs="Times New Roman"/>
          <w:sz w:val="24"/>
          <w:szCs w:val="24"/>
        </w:rPr>
        <w:t>d</w:t>
      </w:r>
      <w:r w:rsidR="007B6E6A">
        <w:rPr>
          <w:rFonts w:ascii="Times New Roman" w:hAnsi="Times New Roman" w:cs="Times New Roman"/>
          <w:sz w:val="24"/>
          <w:szCs w:val="24"/>
        </w:rPr>
        <w:t xml:space="preserve"> the outmost loop</w:t>
      </w:r>
      <w:r w:rsidR="00523C24">
        <w:rPr>
          <w:rFonts w:ascii="Times New Roman" w:hAnsi="Times New Roman" w:cs="Times New Roman"/>
          <w:sz w:val="24"/>
          <w:szCs w:val="24"/>
        </w:rPr>
        <w:t xml:space="preserve"> to improve computation performance</w:t>
      </w:r>
      <w:r w:rsidR="00045B8F">
        <w:rPr>
          <w:rFonts w:ascii="Times New Roman" w:hAnsi="Times New Roman" w:cs="Times New Roman"/>
          <w:sz w:val="24"/>
          <w:szCs w:val="24"/>
        </w:rPr>
        <w:t xml:space="preserve"> on a workstation with 40 virtual CPU cores</w:t>
      </w:r>
      <w:r w:rsidR="007B6E6A">
        <w:rPr>
          <w:rFonts w:ascii="Times New Roman" w:hAnsi="Times New Roman" w:cs="Times New Roman"/>
          <w:sz w:val="24"/>
          <w:szCs w:val="24"/>
        </w:rPr>
        <w:t>.</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20</w:t>
            </w:r>
            <w:r w:rsidR="006B5592">
              <w:rPr>
                <w:noProof/>
              </w:rPr>
              <w:fldChar w:fldCharType="end"/>
            </w:r>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w:t>
      </w:r>
      <w:r w:rsidR="00BF5CDD">
        <w:rPr>
          <w:rFonts w:ascii="Times New Roman" w:hAnsi="Times New Roman" w:cs="Times New Roman"/>
          <w:sz w:val="24"/>
          <w:szCs w:val="24"/>
        </w:rPr>
        <w:t>GR</w:t>
      </w:r>
      <w:r>
        <w:rPr>
          <w:rFonts w:ascii="Times New Roman" w:hAnsi="Times New Roman" w:cs="Times New Roman"/>
          <w:sz w:val="24"/>
          <w:szCs w:val="24"/>
        </w:rPr>
        <w:t>,</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will develop the algorithm in Python environment and maintain our smart transit database.</w:t>
      </w:r>
      <w:r w:rsidR="0008556D">
        <w:rPr>
          <w:rFonts w:ascii="Times New Roman" w:hAnsi="Times New Roman" w:cs="Times New Roman"/>
          <w:sz w:val="24"/>
          <w:szCs w:val="24"/>
        </w:rPr>
        <w:t xml:space="preserve"> [</w:t>
      </w:r>
      <w:r w:rsidR="0008556D" w:rsidRPr="0008556D">
        <w:rPr>
          <w:rFonts w:ascii="Times New Roman" w:hAnsi="Times New Roman" w:cs="Times New Roman"/>
          <w:sz w:val="24"/>
          <w:szCs w:val="24"/>
          <w:highlight w:val="yellow"/>
        </w:rPr>
        <w:t xml:space="preserve">Insert astronomical numbers </w:t>
      </w:r>
      <w:r w:rsidR="006D691E">
        <w:rPr>
          <w:rFonts w:ascii="Times New Roman" w:hAnsi="Times New Roman" w:cs="Times New Roman"/>
          <w:sz w:val="24"/>
          <w:szCs w:val="24"/>
          <w:highlight w:val="yellow"/>
        </w:rPr>
        <w:t>to show</w:t>
      </w:r>
      <w:r w:rsidR="0008556D" w:rsidRPr="0008556D">
        <w:rPr>
          <w:rFonts w:ascii="Times New Roman" w:hAnsi="Times New Roman" w:cs="Times New Roman"/>
          <w:sz w:val="24"/>
          <w:szCs w:val="24"/>
          <w:highlight w:val="yellow"/>
        </w:rPr>
        <w:t xml:space="preserve"> off </w:t>
      </w:r>
      <w:r w:rsidR="006D691E">
        <w:rPr>
          <w:rFonts w:ascii="Times New Roman" w:hAnsi="Times New Roman" w:cs="Times New Roman"/>
          <w:sz w:val="24"/>
          <w:szCs w:val="24"/>
          <w:highlight w:val="yellow"/>
        </w:rPr>
        <w:t xml:space="preserve">about </w:t>
      </w:r>
      <w:r w:rsidR="0008556D" w:rsidRPr="0008556D">
        <w:rPr>
          <w:rFonts w:ascii="Times New Roman" w:hAnsi="Times New Roman" w:cs="Times New Roman"/>
          <w:sz w:val="24"/>
          <w:szCs w:val="24"/>
          <w:highlight w:val="yellow"/>
        </w:rPr>
        <w:t xml:space="preserve">our </w:t>
      </w:r>
      <w:r w:rsidR="0094064E">
        <w:rPr>
          <w:rFonts w:ascii="Times New Roman" w:hAnsi="Times New Roman" w:cs="Times New Roman"/>
          <w:sz w:val="24"/>
          <w:szCs w:val="24"/>
          <w:highlight w:val="yellow"/>
        </w:rPr>
        <w:t>hardware</w:t>
      </w:r>
      <w:r w:rsidR="0008556D" w:rsidRPr="0008556D">
        <w:rPr>
          <w:rFonts w:ascii="Times New Roman" w:hAnsi="Times New Roman" w:cs="Times New Roman"/>
          <w:sz w:val="24"/>
          <w:szCs w:val="24"/>
          <w:highlight w:val="yellow"/>
        </w:rPr>
        <w:t xml:space="preserve"> and coding skills</w:t>
      </w:r>
      <w:r w:rsidR="0008556D">
        <w:rPr>
          <w:rFonts w:ascii="Times New Roman" w:hAnsi="Times New Roman" w:cs="Times New Roman"/>
          <w:sz w:val="24"/>
          <w:szCs w:val="24"/>
        </w:rPr>
        <w:t>]</w:t>
      </w:r>
      <w:r w:rsidR="00BD7087">
        <w:rPr>
          <w:rFonts w:ascii="Times New Roman" w:hAnsi="Times New Roman" w:cs="Times New Roman"/>
          <w:sz w:val="24"/>
          <w:szCs w:val="24"/>
        </w:rPr>
        <w:t xml:space="preserve">. We simulated the working process of RTA and user’s trip planning process by calculating the walking distance between the user and the target stop. </w:t>
      </w:r>
    </w:p>
    <w:p w:rsidR="009B5263" w:rsidRDefault="007B7BDC" w:rsidP="009B5263">
      <w:pPr>
        <w:rPr>
          <w:rFonts w:ascii="Times New Roman" w:hAnsi="Times New Roman" w:cs="Times New Roman"/>
          <w:sz w:val="24"/>
          <w:szCs w:val="24"/>
        </w:rPr>
      </w:pPr>
      <w:r>
        <w:rPr>
          <w:rFonts w:ascii="Times New Roman" w:hAnsi="Times New Roman" w:cs="Times New Roman"/>
          <w:sz w:val="24"/>
          <w:szCs w:val="24"/>
        </w:rPr>
        <w:tab/>
      </w:r>
      <w:r w:rsidR="005A5CBE">
        <w:rPr>
          <w:rFonts w:ascii="Times New Roman" w:hAnsi="Times New Roman" w:cs="Times New Roman"/>
          <w:sz w:val="24"/>
          <w:szCs w:val="24"/>
        </w:rPr>
        <w:t>Besides the computation of empirical performance, we developed a web-</w:t>
      </w:r>
      <w:r w:rsidR="00815004">
        <w:rPr>
          <w:rFonts w:ascii="Times New Roman" w:hAnsi="Times New Roman" w:cs="Times New Roman"/>
          <w:sz w:val="24"/>
          <w:szCs w:val="24"/>
        </w:rPr>
        <w:t>map</w:t>
      </w:r>
      <w:r w:rsidR="005A5CBE">
        <w:rPr>
          <w:rFonts w:ascii="Times New Roman" w:hAnsi="Times New Roman" w:cs="Times New Roman"/>
          <w:sz w:val="24"/>
          <w:szCs w:val="24"/>
        </w:rPr>
        <w:t xml:space="preserve"> interface that can be generalized and expanded into any</w:t>
      </w:r>
      <w:r w:rsidR="00481F9E">
        <w:rPr>
          <w:rFonts w:ascii="Times New Roman" w:hAnsi="Times New Roman" w:cs="Times New Roman"/>
          <w:sz w:val="24"/>
          <w:szCs w:val="24"/>
        </w:rPr>
        <w:t xml:space="preserve"> PT</w:t>
      </w:r>
      <w:r w:rsidR="005A5CBE">
        <w:rPr>
          <w:rFonts w:ascii="Times New Roman" w:hAnsi="Times New Roman" w:cs="Times New Roman"/>
          <w:sz w:val="24"/>
          <w:szCs w:val="24"/>
        </w:rPr>
        <w:t xml:space="preserve"> system</w:t>
      </w:r>
      <w:r w:rsidR="00DF200D">
        <w:rPr>
          <w:rFonts w:ascii="Times New Roman" w:hAnsi="Times New Roman" w:cs="Times New Roman"/>
          <w:sz w:val="24"/>
          <w:szCs w:val="24"/>
        </w:rPr>
        <w:t>s</w:t>
      </w:r>
      <w:r w:rsidR="005A5CBE">
        <w:rPr>
          <w:rFonts w:ascii="Times New Roman" w:hAnsi="Times New Roman" w:cs="Times New Roman"/>
          <w:sz w:val="24"/>
          <w:szCs w:val="24"/>
        </w:rPr>
        <w:t xml:space="preserve"> with GTFS real-time support.</w:t>
      </w:r>
      <w:r w:rsidR="00353E12">
        <w:rPr>
          <w:rFonts w:ascii="Times New Roman" w:hAnsi="Times New Roman" w:cs="Times New Roman"/>
          <w:sz w:val="24"/>
          <w:szCs w:val="24"/>
        </w:rPr>
        <w:t xml:space="preserve"> The interface is based on JavaScript and Leaflet.</w:t>
      </w:r>
      <w:r w:rsidR="005A5CBE">
        <w:rPr>
          <w:rFonts w:ascii="Times New Roman" w:hAnsi="Times New Roman" w:cs="Times New Roman"/>
          <w:sz w:val="24"/>
          <w:szCs w:val="24"/>
        </w:rPr>
        <w:t xml:space="preserve"> </w:t>
      </w:r>
      <w:r w:rsidR="00717F3C">
        <w:rPr>
          <w:rFonts w:ascii="Times New Roman" w:hAnsi="Times New Roman" w:cs="Times New Roman"/>
          <w:sz w:val="24"/>
          <w:szCs w:val="24"/>
        </w:rPr>
        <w:t>When mapping the results, we assume that people’s walking is based on Euclidean distance and their walking speed is 1.4 meters per seconds.</w:t>
      </w:r>
    </w:p>
    <w:p w:rsidR="004E18A7" w:rsidRDefault="004E18A7"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Analysis</w:t>
      </w:r>
    </w:p>
    <w:p w:rsidR="00C86189" w:rsidRPr="00C86189" w:rsidRDefault="00C86189" w:rsidP="00C86189">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w:t>
      </w:r>
      <w:r w:rsidR="00A26AE0">
        <w:rPr>
          <w:rFonts w:ascii="Times New Roman" w:hAnsi="Times New Roman" w:cs="Times New Roman"/>
          <w:sz w:val="24"/>
          <w:szCs w:val="24"/>
        </w:rPr>
        <w:t>The bus route has</w:t>
      </w:r>
      <w:r>
        <w:rPr>
          <w:rFonts w:ascii="Times New Roman" w:hAnsi="Times New Roman" w:cs="Times New Roman"/>
          <w:sz w:val="24"/>
          <w:szCs w:val="24"/>
        </w:rPr>
        <w:t xml:space="preserve"> two schedules: the frequent one originates from blue circled stop</w:t>
      </w:r>
      <w:r w:rsidR="003F3700">
        <w:rPr>
          <w:rFonts w:ascii="Times New Roman" w:hAnsi="Times New Roman" w:cs="Times New Roman"/>
          <w:sz w:val="24"/>
          <w:szCs w:val="24"/>
        </w:rPr>
        <w:t xml:space="preserve"> (frequent originating stop)</w:t>
      </w:r>
      <w:r>
        <w:rPr>
          <w:rFonts w:ascii="Times New Roman" w:hAnsi="Times New Roman" w:cs="Times New Roman"/>
          <w:sz w:val="24"/>
          <w:szCs w:val="24"/>
        </w:rPr>
        <w:t xml:space="preserve"> in </w:t>
      </w:r>
      <w:r w:rsidR="007E5FB4">
        <w:rPr>
          <w:rFonts w:ascii="Times New Roman" w:hAnsi="Times New Roman" w:cs="Times New Roman"/>
          <w:sz w:val="24"/>
          <w:szCs w:val="24"/>
        </w:rPr>
        <w:fldChar w:fldCharType="begin"/>
      </w:r>
      <w:r w:rsidR="007E5FB4">
        <w:rPr>
          <w:rFonts w:ascii="Times New Roman" w:hAnsi="Times New Roman" w:cs="Times New Roman"/>
          <w:sz w:val="24"/>
          <w:szCs w:val="24"/>
        </w:rPr>
        <w:instrText xml:space="preserve"> REF _Ref10476662 \h  \* MERGEFORMAT </w:instrText>
      </w:r>
      <w:r w:rsidR="007E5FB4">
        <w:rPr>
          <w:rFonts w:ascii="Times New Roman" w:hAnsi="Times New Roman" w:cs="Times New Roman"/>
          <w:sz w:val="24"/>
          <w:szCs w:val="24"/>
        </w:rPr>
      </w:r>
      <w:r w:rsidR="007E5FB4">
        <w:rPr>
          <w:rFonts w:ascii="Times New Roman" w:hAnsi="Times New Roman" w:cs="Times New Roman"/>
          <w:sz w:val="24"/>
          <w:szCs w:val="24"/>
        </w:rPr>
        <w:fldChar w:fldCharType="separate"/>
      </w:r>
      <w:r w:rsidR="007E5FB4" w:rsidRPr="007E5FB4">
        <w:rPr>
          <w:rFonts w:ascii="Times New Roman" w:hAnsi="Times New Roman" w:cs="Times New Roman"/>
          <w:sz w:val="24"/>
          <w:szCs w:val="24"/>
        </w:rPr>
        <w:t>Figure 8</w:t>
      </w:r>
      <w:r w:rsidR="007E5FB4">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minutes or better</w:t>
      </w:r>
      <w:r>
        <w:rPr>
          <w:rFonts w:ascii="Times New Roman" w:hAnsi="Times New Roman" w:cs="Times New Roman"/>
          <w:sz w:val="24"/>
          <w:szCs w:val="24"/>
        </w:rPr>
        <w:t xml:space="preserve">, </w:t>
      </w:r>
      <w:r w:rsidR="00B87D49">
        <w:rPr>
          <w:rFonts w:ascii="Times New Roman" w:hAnsi="Times New Roman" w:cs="Times New Roman"/>
          <w:sz w:val="24"/>
          <w:szCs w:val="24"/>
        </w:rPr>
        <w:t>while</w:t>
      </w:r>
      <w:r>
        <w:rPr>
          <w:rFonts w:ascii="Times New Roman" w:hAnsi="Times New Roman" w:cs="Times New Roman"/>
          <w:sz w:val="24"/>
          <w:szCs w:val="24"/>
        </w:rPr>
        <w:t xml:space="preserve"> the standard on originate from red circled stop</w:t>
      </w:r>
      <w:r w:rsidR="003F3700">
        <w:rPr>
          <w:rFonts w:ascii="Times New Roman" w:hAnsi="Times New Roman" w:cs="Times New Roman"/>
          <w:sz w:val="24"/>
          <w:szCs w:val="24"/>
        </w:rPr>
        <w:t xml:space="preserve"> (standard originating stop)</w:t>
      </w:r>
      <w:r>
        <w:rPr>
          <w:rFonts w:ascii="Times New Roman" w:hAnsi="Times New Roman" w:cs="Times New Roman"/>
          <w:sz w:val="24"/>
          <w:szCs w:val="24"/>
        </w:rPr>
        <w:t xml:space="preserv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C86189">
        <w:rPr>
          <w:rFonts w:ascii="Times New Roman" w:hAnsi="Times New Roman" w:cs="Times New Roman"/>
          <w:sz w:val="24"/>
          <w:szCs w:val="24"/>
        </w:rPr>
        <w:t>Figure 8</w:t>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 30 minutes </w:t>
      </w:r>
      <w:r w:rsidR="00167B01">
        <w:rPr>
          <w:rFonts w:ascii="Times New Roman" w:hAnsi="Times New Roman" w:cs="Times New Roman"/>
          <w:sz w:val="24"/>
          <w:szCs w:val="24"/>
        </w:rPr>
        <w:fldChar w:fldCharType="begin" w:fldLock="1"/>
      </w:r>
      <w:r w:rsidR="00167B01">
        <w:rPr>
          <w:rFonts w:ascii="Times New Roman" w:hAnsi="Times New Roman" w:cs="Times New Roman"/>
          <w:sz w:val="24"/>
          <w:szCs w:val="24"/>
        </w:rPr>
        <w:instrText>ADDIN CSL_CITATION {"citationItems":[{"id":"ITEM-1","itemData":{"URL":"https://www.cota.com/wp-content/themes/gotravel-child/PDF/lines/2.pdf","accessed":{"date-parts":[["2019","6","3"]]},"author":[{"dropping-particle":"","family":"COTA","given":"","non-dropping-particle":"","parse-names":false,"suffix":""}],"id":"ITEM-1","issued":{"date-parts":[["2019"]]},"title":"2 N HIGH / E MAIN","type":"webpage"},"uris":["http://www.mendeley.com/documents/?uuid=59e2c8ab-60ef-46fa-8998-0eb6f1892894"]}],"mendeley":{"formattedCitation":"(COTA, 2019)","plainTextFormattedCitation":"(COTA, 2019)"},"properties":{"noteIndex":0},"schema":"https://github.com/citation-style-language/schema/raw/master/csl-citation.json"}</w:instrText>
      </w:r>
      <w:r w:rsidR="00167B01">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(COTA, 2019)</w:t>
      </w:r>
      <w:r w:rsidR="00167B01">
        <w:rPr>
          <w:rFonts w:ascii="Times New Roman" w:hAnsi="Times New Roman" w:cs="Times New Roman"/>
          <w:sz w:val="24"/>
          <w:szCs w:val="24"/>
        </w:rPr>
        <w:fldChar w:fldCharType="end"/>
      </w:r>
      <w:r>
        <w:rPr>
          <w:rFonts w:ascii="Times New Roman" w:hAnsi="Times New Roman" w:cs="Times New Roman"/>
          <w:sz w:val="24"/>
          <w:szCs w:val="24"/>
        </w:rPr>
        <w:t>.</w:t>
      </w:r>
    </w:p>
    <w:p w:rsidR="00002743" w:rsidRDefault="00002743" w:rsidP="00002743">
      <w:pPr>
        <w:pStyle w:val="Italic"/>
        <w:numPr>
          <w:ilvl w:val="1"/>
          <w:numId w:val="7"/>
        </w:numPr>
        <w:rPr>
          <w:i w:val="0"/>
        </w:rPr>
      </w:pPr>
      <w:r>
        <w:rPr>
          <w:i w:val="0"/>
        </w:rPr>
        <w:t xml:space="preserve">The </w:t>
      </w:r>
      <w:r w:rsidR="00386AD4">
        <w:rPr>
          <w:i w:val="0"/>
        </w:rPr>
        <w:t>parameters</w:t>
      </w:r>
      <w:r>
        <w:rPr>
          <w:i w:val="0"/>
        </w:rPr>
        <w:t xml:space="preserve"> of Prudent Relaxation</w:t>
      </w:r>
      <w:r w:rsidR="00DF2089">
        <w:rPr>
          <w:i w:val="0"/>
        </w:rPr>
        <w:t xml:space="preserve"> optimal</w:t>
      </w:r>
      <w:r>
        <w:rPr>
          <w:i w:val="0"/>
        </w:rPr>
        <w:t xml:space="preserve"> </w:t>
      </w:r>
      <w:r w:rsidR="006E6DBC">
        <w:rPr>
          <w:i w:val="0"/>
        </w:rPr>
        <w:t>TPS</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sidR="00394F6C">
        <w:rPr>
          <w:rStyle w:val="TimesNewRomanChar"/>
          <w:i w:val="0"/>
        </w:rPr>
        <w:t>imal insurance buffer (IB) for p</w:t>
      </w:r>
      <w:r w:rsidRPr="00F223EB">
        <w:rPr>
          <w:rStyle w:val="TimesNewRomanChar"/>
          <w:i w:val="0"/>
        </w:rPr>
        <w:t xml:space="preserve">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7B43E9" w:rsidRPr="007B43E9">
        <w:rPr>
          <w:rStyle w:val="TimesNewRomanChar"/>
          <w:i w:val="0"/>
        </w:rPr>
        <w:t>Figure 6</w:t>
      </w:r>
      <w:r w:rsidR="00C465D9" w:rsidRPr="00F223EB">
        <w:rPr>
          <w:rStyle w:val="TimesNewRomanChar"/>
          <w:i w:val="0"/>
        </w:rPr>
        <w:fldChar w:fldCharType="end"/>
      </w:r>
      <w:r w:rsidR="00F77C69">
        <w:rPr>
          <w:rStyle w:val="TimesNewRomanChar"/>
          <w:i w:val="0"/>
        </w:rPr>
        <w:t xml:space="preserve"> (left)</w:t>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 xml:space="preserve">the geographic distribution of PR </w:t>
      </w:r>
      <w:proofErr w:type="spellStart"/>
      <w:r w:rsidR="00B24265" w:rsidRPr="005238B9">
        <w:rPr>
          <w:rStyle w:val="TimeNewRomanChar"/>
          <w:i w:val="0"/>
        </w:rPr>
        <w:t>optimal’s</w:t>
      </w:r>
      <w:proofErr w:type="spellEnd"/>
      <w:r w:rsidR="00B24265" w:rsidRPr="005238B9">
        <w:rPr>
          <w:rStyle w:val="TimeNewRomanChar"/>
          <w:i w:val="0"/>
        </w:rPr>
        <w:t xml:space="preserve">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8A5D8D" w:rsidRDefault="007B43E9" w:rsidP="003F1B20">
      <w:pPr>
        <w:pStyle w:val="IndentTimesNewRoman"/>
      </w:pPr>
      <w:r w:rsidRPr="007B43E9">
        <w:fldChar w:fldCharType="begin"/>
      </w:r>
      <w:r w:rsidRPr="007B43E9">
        <w:instrText xml:space="preserve"> REF _Ref8585011 \h  \* MERGEFORMAT </w:instrText>
      </w:r>
      <w:r w:rsidRPr="007B43E9">
        <w:fldChar w:fldCharType="separate"/>
      </w:r>
      <w:r w:rsidRPr="007B43E9">
        <w:t>Figure 6</w:t>
      </w:r>
      <w:r w:rsidRPr="007B43E9">
        <w:fldChar w:fldCharType="end"/>
      </w:r>
      <w:r w:rsidRPr="007B43E9">
        <w:t xml:space="preserve"> (right) also </w:t>
      </w:r>
      <w:r w:rsidR="00092308" w:rsidRPr="007B43E9">
        <w:t>shows</w:t>
      </w:r>
      <w:r w:rsidR="00092308" w:rsidRPr="005238B9">
        <w:rPr>
          <w:rStyle w:val="TimesNewRomanChar"/>
        </w:rPr>
        <w:t xml:space="preserve"> </w:t>
      </w:r>
      <w:r w:rsidR="00092308" w:rsidRPr="005238B9">
        <w:t xml:space="preserve">the miss risk for the PR optimal strategy, and </w:t>
      </w:r>
      <w:r w:rsidR="005E1255">
        <w:t xml:space="preserve">it shows an unnatural high </w:t>
      </w:r>
      <w:r w:rsidR="00D6741C">
        <w:rPr>
          <w:rFonts w:hint="eastAsia"/>
        </w:rPr>
        <w:t>miss</w:t>
      </w:r>
      <w:r w:rsidR="00D6741C">
        <w:t xml:space="preserve"> </w:t>
      </w:r>
      <w:r w:rsidR="005E1255">
        <w:t>risk</w:t>
      </w:r>
      <w:r w:rsidR="00465676">
        <w:t xml:space="preserve"> cluster</w:t>
      </w:r>
      <w:r w:rsidR="005E1255">
        <w:t xml:space="preserve"> </w:t>
      </w:r>
      <w:r w:rsidR="00465676">
        <w:t>near the originating stop</w:t>
      </w:r>
      <w:r w:rsidR="005E1255">
        <w:t>.</w:t>
      </w:r>
      <w:r w:rsidR="00C4778C">
        <w:t xml:space="preserve"> </w:t>
      </w:r>
      <w:r w:rsidR="003F1B20">
        <w:t xml:space="preserve">This is because the lack of real-time data in the very beginning of bus trips. The real-time information will not be available until the bus leaves the originating stop and sometimes the data will not be updated promptly because the data’s update frequency is 30 seconds. </w:t>
      </w:r>
      <w:r w:rsidR="00F075D1">
        <w:t>For certain trips, b</w:t>
      </w:r>
      <w:r w:rsidR="00CE3DED">
        <w:t xml:space="preserve">y the time the real-time information is updated, the user already loses the bus. Under this circumstance, buffer will not help improve the miss risk of such trips since </w:t>
      </w:r>
      <w:r w:rsidR="00617FD1">
        <w:t>IB’s</w:t>
      </w:r>
      <w:r w:rsidR="00CE3DED">
        <w:t xml:space="preserve"> effectiveness depends on</w:t>
      </w:r>
      <w:r w:rsidR="009530A3">
        <w:t xml:space="preserve"> accessible</w:t>
      </w:r>
      <w:r w:rsidR="00CE3DED">
        <w:t xml:space="preserve"> real-time </w:t>
      </w:r>
      <w:r w:rsidR="001713FF">
        <w:t>information</w:t>
      </w:r>
      <w:r w:rsidR="00E37DCA">
        <w:t>.</w:t>
      </w:r>
      <w:r w:rsidR="00B466A4">
        <w:t xml:space="preserve"> Meanwhile, users who live far from the stop will </w:t>
      </w:r>
      <w:r w:rsidR="00C334AB">
        <w:t>have higher miss risk and will suffer from more waiting time.</w:t>
      </w:r>
    </w:p>
    <w:p w:rsidR="00DC121A" w:rsidRDefault="00DC121A" w:rsidP="005238B9">
      <w:pPr>
        <w:pStyle w:val="IndentTimesNewRoman"/>
      </w:pPr>
    </w:p>
    <w:p w:rsidR="009506BF" w:rsidRDefault="006B2866" w:rsidP="009506BF">
      <w:pPr>
        <w:keepNext/>
        <w:spacing w:line="256" w:lineRule="aut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69.4pt">
            <v:imagedata r:id="rId13" o:title="buffer_and_missrisk"/>
          </v:shape>
        </w:pict>
      </w:r>
    </w:p>
    <w:p w:rsidR="004430FF" w:rsidRDefault="009506BF" w:rsidP="007C65AE">
      <w:pPr>
        <w:pStyle w:val="TimesNewRoman"/>
        <w:jc w:val="center"/>
      </w:pPr>
      <w:bookmarkStart w:id="12" w:name="_Ref8585011"/>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B80E85">
        <w:rPr>
          <w:noProof/>
        </w:rPr>
        <w:t>6</w:t>
      </w:r>
      <w:r w:rsidR="006B5592">
        <w:rPr>
          <w:noProof/>
        </w:rPr>
        <w:fldChar w:fldCharType="end"/>
      </w:r>
      <w:bookmarkEnd w:id="12"/>
      <w:r>
        <w:t xml:space="preserve"> </w:t>
      </w:r>
      <w:r w:rsidR="00C364A5">
        <w:t xml:space="preserve">PR </w:t>
      </w:r>
      <w:proofErr w:type="spellStart"/>
      <w:r w:rsidR="000D735B">
        <w:t>optimal’s</w:t>
      </w:r>
      <w:proofErr w:type="spellEnd"/>
      <w:r>
        <w:t xml:space="preserve"> insurance buffer for each stop and walking time in COTA bus route No. 2</w:t>
      </w:r>
      <w:r w:rsidR="00320B30">
        <w:t xml:space="preserve"> from Southeast</w:t>
      </w:r>
      <w:r w:rsidR="005203AB" w:rsidRPr="005203AB">
        <w:t xml:space="preserve"> </w:t>
      </w:r>
      <w:r w:rsidR="005203AB">
        <w:t>to Northwest</w:t>
      </w:r>
      <w:r w:rsidR="00112C02">
        <w:t xml:space="preserve"> in 2018</w:t>
      </w:r>
      <w:r w:rsidR="00320B30">
        <w:t>.</w:t>
      </w:r>
    </w:p>
    <w:p w:rsidR="00320B30" w:rsidRDefault="00320B30" w:rsidP="00535B25">
      <w:pPr>
        <w:pStyle w:val="TimesNewRoman"/>
      </w:pPr>
    </w:p>
    <w:p w:rsidR="00535B25" w:rsidRDefault="00535B25" w:rsidP="00535B25">
      <w:pPr>
        <w:pStyle w:val="TimesNewRoman"/>
        <w:numPr>
          <w:ilvl w:val="1"/>
          <w:numId w:val="7"/>
        </w:numPr>
      </w:pPr>
      <w:r>
        <w:t xml:space="preserve">PR </w:t>
      </w:r>
      <w:proofErr w:type="spellStart"/>
      <w:r>
        <w:t>optimal’s</w:t>
      </w:r>
      <w:proofErr w:type="spellEnd"/>
      <w:r>
        <w:t xml:space="preserve"> </w:t>
      </w:r>
      <w:r w:rsidR="00C65180">
        <w:t>optimality</w:t>
      </w:r>
    </w:p>
    <w:p w:rsidR="00453923" w:rsidRDefault="0073243D" w:rsidP="008E6BBB">
      <w:pPr>
        <w:pStyle w:val="IndentTimesNewRoman"/>
        <w:ind w:firstLine="0"/>
      </w:pPr>
      <w:r>
        <w:t xml:space="preserve">We </w:t>
      </w:r>
      <w:r w:rsidR="001B05E5">
        <w:t>moreover</w:t>
      </w:r>
      <w:r>
        <w:t xml:space="preserve"> calculate</w:t>
      </w:r>
      <w:r w:rsidR="001B05E5">
        <w:t>d</w:t>
      </w:r>
      <w:r>
        <w:t xml:space="preserve"> the waiting time</w:t>
      </w:r>
      <w:r w:rsidR="00B42EA3">
        <w:t xml:space="preserve"> of PR optimal and waiting time</w:t>
      </w:r>
      <w:r>
        <w:t xml:space="preserve"> difference</w:t>
      </w:r>
      <w:r w:rsidR="00CF3A2C">
        <w:t xml:space="preserve"> </w:t>
      </w:r>
      <w:r w:rsidR="00B42EA3" w:rsidRPr="00745341">
        <w:t xml:space="preserve">between PR optimal and </w:t>
      </w:r>
      <w:r w:rsidR="008E6BBB">
        <w:t>other TPSs</w:t>
      </w:r>
      <w:r w:rsidR="00B42EA3" w:rsidRPr="00745341">
        <w:t xml:space="preserve"> </w:t>
      </w:r>
      <w:r w:rsidR="00CF3A2C" w:rsidRPr="00745341">
        <w:t>for walking time from 0 to 10 minute</w:t>
      </w:r>
      <w:r w:rsidR="00B42EA3" w:rsidRPr="00745341">
        <w:t>s</w:t>
      </w:r>
      <w:r w:rsidR="00D73472" w:rsidRPr="00745341">
        <w:t>.</w:t>
      </w:r>
    </w:p>
    <w:p w:rsidR="00BF00D5" w:rsidRDefault="00BF00D5" w:rsidP="008E6BBB">
      <w:pPr>
        <w:pStyle w:val="IndentTimesNewRoman"/>
        <w:ind w:firstLine="0"/>
      </w:pPr>
      <w:r>
        <w:t xml:space="preserve">[PR </w:t>
      </w:r>
      <w:proofErr w:type="spellStart"/>
      <w:r>
        <w:t>optimal’s</w:t>
      </w:r>
      <w:proofErr w:type="spellEnd"/>
      <w:r>
        <w:t xml:space="preserve"> waiting time]</w:t>
      </w:r>
    </w:p>
    <w:p w:rsidR="00D13D09" w:rsidRDefault="00D1667E" w:rsidP="008E6BBB">
      <w:pPr>
        <w:pStyle w:val="IndentTimesNewRoman"/>
        <w:ind w:firstLine="0"/>
      </w:pPr>
      <w:r>
        <w:fldChar w:fldCharType="begin"/>
      </w:r>
      <w:r>
        <w:instrText xml:space="preserve"> REF _Ref10476662 \h </w:instrText>
      </w:r>
      <w:r>
        <w:fldChar w:fldCharType="separate"/>
      </w:r>
      <w:r>
        <w:t xml:space="preserve">Figure </w:t>
      </w:r>
      <w:r>
        <w:rPr>
          <w:noProof/>
        </w:rPr>
        <w:t>7</w:t>
      </w:r>
      <w:r>
        <w:fldChar w:fldCharType="end"/>
      </w:r>
      <w:r>
        <w:t xml:space="preserve"> (left) shows PR </w:t>
      </w:r>
      <w:proofErr w:type="spellStart"/>
      <w:r>
        <w:t>optimal’s</w:t>
      </w:r>
      <w:proofErr w:type="spellEnd"/>
      <w:r>
        <w:t xml:space="preserve"> average waiting time on COTA bus route No.2 from Southeast to Northwest</w:t>
      </w:r>
      <w:r w:rsidRPr="00745341">
        <w:t>.</w:t>
      </w:r>
      <w:r>
        <w:t xml:space="preserve"> </w:t>
      </w:r>
      <w:r w:rsidR="00546AD9" w:rsidRPr="005238B9">
        <w:rPr>
          <w:rStyle w:val="TimesNewRomanChar"/>
        </w:rPr>
        <w:t xml:space="preserve">Noticeably, there are two significant </w:t>
      </w:r>
      <w:r w:rsidR="00546AD9">
        <w:rPr>
          <w:rStyle w:val="TimesNewRomanChar"/>
        </w:rPr>
        <w:t>high</w:t>
      </w:r>
      <w:r w:rsidR="00546AD9" w:rsidRPr="005238B9">
        <w:rPr>
          <w:rStyle w:val="TimesNewRomanChar"/>
        </w:rPr>
        <w:t xml:space="preserve"> clusters near the </w:t>
      </w:r>
      <w:r w:rsidR="00546AD9">
        <w:rPr>
          <w:rStyle w:val="TimesNewRomanChar"/>
        </w:rPr>
        <w:t xml:space="preserve">two </w:t>
      </w:r>
      <w:r w:rsidR="00546AD9" w:rsidRPr="005238B9">
        <w:rPr>
          <w:rStyle w:val="TimesNewRomanChar"/>
        </w:rPr>
        <w:t>originating stop</w:t>
      </w:r>
      <w:r w:rsidR="00546AD9">
        <w:rPr>
          <w:rStyle w:val="TimesNewRomanChar"/>
        </w:rPr>
        <w:t>s</w:t>
      </w:r>
      <w:r w:rsidR="00546AD9" w:rsidRPr="005238B9">
        <w:rPr>
          <w:rStyle w:val="TimesNewRomanChar"/>
        </w:rPr>
        <w:t xml:space="preserve"> (red circled</w:t>
      </w:r>
      <w:r w:rsidR="00546AD9">
        <w:rPr>
          <w:rStyle w:val="TimesNewRomanChar"/>
        </w:rPr>
        <w:t xml:space="preserve"> and </w:t>
      </w:r>
      <w:r w:rsidR="00546AD9" w:rsidRPr="005238B9">
        <w:rPr>
          <w:rStyle w:val="TimesNewRomanChar"/>
        </w:rPr>
        <w:t>blue circled)</w:t>
      </w:r>
      <w:r w:rsidR="00546AD9">
        <w:rPr>
          <w:rStyle w:val="TimesNewRomanChar"/>
        </w:rPr>
        <w:t xml:space="preserve"> in the standard and frequent No.2 bus schedule</w:t>
      </w:r>
      <w:r w:rsidR="00546AD9" w:rsidRPr="005238B9">
        <w:rPr>
          <w:rStyle w:val="TimesNewRomanChar"/>
        </w:rPr>
        <w:t xml:space="preserve">. </w:t>
      </w:r>
    </w:p>
    <w:p w:rsidR="000F1573" w:rsidRDefault="00D13D09" w:rsidP="003C1DDF">
      <w:pPr>
        <w:pStyle w:val="IndentTimesNewRoman"/>
      </w:pPr>
      <w:r>
        <w:t xml:space="preserve">Out of the two high clusters, </w:t>
      </w:r>
      <w:r w:rsidR="00B608D9">
        <w:t>the standard originating stop (red circled)</w:t>
      </w:r>
      <w:r>
        <w:t xml:space="preserve"> has higher waiting time</w:t>
      </w:r>
      <w:r w:rsidR="00FD7856">
        <w:t xml:space="preserve">. </w:t>
      </w:r>
      <w:r>
        <w:t xml:space="preserve">First, it is because of </w:t>
      </w:r>
      <w:r w:rsidR="00FD7856">
        <w:t>the high miss risk</w:t>
      </w:r>
      <w:r w:rsidR="00F451D1">
        <w:t>,</w:t>
      </w:r>
      <w:r w:rsidR="00117DB1">
        <w:t xml:space="preserve"> </w:t>
      </w:r>
      <w:r w:rsidR="00D1667E">
        <w:t xml:space="preserve">which can also be </w:t>
      </w:r>
      <w:r w:rsidR="00117DB1">
        <w:t>observed in</w:t>
      </w:r>
      <w:r w:rsidR="00A313EB">
        <w:t xml:space="preserve"> </w:t>
      </w:r>
      <w:r w:rsidR="00A313EB">
        <w:fldChar w:fldCharType="begin"/>
      </w:r>
      <w:r w:rsidR="00A313EB">
        <w:instrText xml:space="preserve"> REF _Ref8585011 \h </w:instrText>
      </w:r>
      <w:r w:rsidR="00A313EB">
        <w:fldChar w:fldCharType="separate"/>
      </w:r>
      <w:r w:rsidR="00A313EB">
        <w:t xml:space="preserve">Figure </w:t>
      </w:r>
      <w:r w:rsidR="00A313EB">
        <w:rPr>
          <w:noProof/>
        </w:rPr>
        <w:t>6</w:t>
      </w:r>
      <w:r w:rsidR="00A313EB">
        <w:fldChar w:fldCharType="end"/>
      </w:r>
      <w:r w:rsidR="00A313EB">
        <w:t xml:space="preserve"> (right)</w:t>
      </w:r>
      <w:r>
        <w:t xml:space="preserve"> due to the lack of real-time information in this area. Besides, </w:t>
      </w:r>
      <w:r w:rsidR="00FD7856">
        <w:t xml:space="preserve">the headway </w:t>
      </w:r>
      <w:r w:rsidR="00F251E9">
        <w:t>near</w:t>
      </w:r>
      <w:r w:rsidR="00FD7856">
        <w:t xml:space="preserve"> </w:t>
      </w:r>
      <w:r>
        <w:t xml:space="preserve">the standard originating stop (blue circled) </w:t>
      </w:r>
      <w:r w:rsidR="00FD7856">
        <w:t xml:space="preserve">are larger in the bus schedule. </w:t>
      </w:r>
      <w:r w:rsidR="00EB72A2">
        <w:t xml:space="preserve">These two factors contribute to </w:t>
      </w:r>
      <w:r w:rsidR="00302BC5">
        <w:t>increasing</w:t>
      </w:r>
      <w:r w:rsidR="00EE7D94">
        <w:t xml:space="preserve"> the</w:t>
      </w:r>
      <w:r w:rsidR="00EB72A2">
        <w:t xml:space="preserve"> waiting time, </w:t>
      </w:r>
      <w:r>
        <w:t>therefore</w:t>
      </w:r>
      <w:r w:rsidR="00FD7856">
        <w:t xml:space="preserve">, the </w:t>
      </w:r>
      <w:r w:rsidR="00117DB1">
        <w:t>standard originating stop</w:t>
      </w:r>
      <w:r>
        <w:t xml:space="preserve"> (red circled)</w:t>
      </w:r>
      <w:r w:rsidR="00117DB1">
        <w:t xml:space="preserve"> have larger waiting time than the frequent originating stop (blue circled).</w:t>
      </w:r>
      <w:r w:rsidR="004A24B7">
        <w:t xml:space="preserve"> </w:t>
      </w:r>
      <w:r w:rsidR="000F1573">
        <w:fldChar w:fldCharType="begin"/>
      </w:r>
      <w:r w:rsidR="000F1573">
        <w:instrText xml:space="preserve"> REF _Ref10476662 \h </w:instrText>
      </w:r>
      <w:r w:rsidR="000F1573">
        <w:fldChar w:fldCharType="separate"/>
      </w:r>
      <w:r w:rsidR="004A0F65">
        <w:t xml:space="preserve">Figure </w:t>
      </w:r>
      <w:r w:rsidR="004A0F65">
        <w:rPr>
          <w:noProof/>
        </w:rPr>
        <w:t>7</w:t>
      </w:r>
      <w:r w:rsidR="000F1573">
        <w:fldChar w:fldCharType="end"/>
      </w:r>
      <w:r>
        <w:t xml:space="preserve"> (left) also shows</w:t>
      </w:r>
      <w:r w:rsidR="000F1573">
        <w:t xml:space="preserve"> the waiting time difference between PR optimal and </w:t>
      </w:r>
      <w:r w:rsidR="0022545F" w:rsidRPr="0022545F">
        <w:t xml:space="preserve">omnipotent </w:t>
      </w:r>
      <w:r w:rsidR="00FA2CF1">
        <w:t>relaxation (OR) TPS</w:t>
      </w:r>
      <w:r w:rsidR="000F1573">
        <w:t>, since OR will always achieve 0 waiting time.</w:t>
      </w:r>
      <w:r w:rsidR="001872A8">
        <w:t xml:space="preserve"> </w:t>
      </w:r>
    </w:p>
    <w:p w:rsidR="00774076" w:rsidRDefault="00774076" w:rsidP="00774076">
      <w:pPr>
        <w:pStyle w:val="IndentTimesNewRoman"/>
        <w:keepNext/>
        <w:ind w:firstLine="0"/>
      </w:pPr>
      <w:r>
        <w:rPr>
          <w:noProof/>
        </w:rPr>
        <w:lastRenderedPageBreak/>
        <w:drawing>
          <wp:inline distT="0" distB="0" distL="0" distR="0">
            <wp:extent cx="5937527" cy="214101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37527" cy="2141012"/>
                    </a:xfrm>
                    <a:prstGeom prst="rect">
                      <a:avLst/>
                    </a:prstGeom>
                    <a:noFill/>
                    <a:ln>
                      <a:noFill/>
                    </a:ln>
                  </pic:spPr>
                </pic:pic>
              </a:graphicData>
            </a:graphic>
          </wp:inline>
        </w:drawing>
      </w:r>
    </w:p>
    <w:p w:rsidR="00313836" w:rsidRDefault="00774076" w:rsidP="00774076">
      <w:pPr>
        <w:pStyle w:val="TimesNewRoman"/>
        <w:jc w:val="center"/>
      </w:pPr>
      <w:bookmarkStart w:id="13" w:name="_Ref10476662"/>
      <w:r>
        <w:t xml:space="preserve">Figure </w:t>
      </w:r>
      <w:r w:rsidR="00E84EF8">
        <w:rPr>
          <w:noProof/>
        </w:rPr>
        <w:fldChar w:fldCharType="begin"/>
      </w:r>
      <w:r w:rsidR="00E84EF8">
        <w:rPr>
          <w:noProof/>
        </w:rPr>
        <w:instrText xml:space="preserve"> SEQ Figure \* ARABIC </w:instrText>
      </w:r>
      <w:r w:rsidR="00E84EF8">
        <w:rPr>
          <w:noProof/>
        </w:rPr>
        <w:fldChar w:fldCharType="separate"/>
      </w:r>
      <w:r w:rsidR="00B80E85">
        <w:rPr>
          <w:noProof/>
        </w:rPr>
        <w:t>7</w:t>
      </w:r>
      <w:r w:rsidR="00E84EF8">
        <w:rPr>
          <w:noProof/>
        </w:rPr>
        <w:fldChar w:fldCharType="end"/>
      </w:r>
      <w:bookmarkEnd w:id="13"/>
      <w:r>
        <w:t xml:space="preserve"> </w:t>
      </w:r>
      <w:r w:rsidRPr="00DA0862">
        <w:t xml:space="preserve">PR </w:t>
      </w:r>
      <w:proofErr w:type="spellStart"/>
      <w:r w:rsidRPr="00DA0862">
        <w:t>optimal’s</w:t>
      </w:r>
      <w:proofErr w:type="spellEnd"/>
      <w:r w:rsidRPr="00DA0862">
        <w:t xml:space="preserve"> average </w:t>
      </w:r>
      <w:r w:rsidR="00581CC3">
        <w:t>waiting time</w:t>
      </w:r>
      <w:r w:rsidR="00A966A7">
        <w:t xml:space="preserve"> (left) and </w:t>
      </w:r>
      <w:r w:rsidR="00CF6306">
        <w:t xml:space="preserve">NR – PR optimal </w:t>
      </w:r>
      <w:r w:rsidR="00A966A7">
        <w:t>waiting time difference (right)</w:t>
      </w:r>
      <w:r w:rsidRPr="00DA0862">
        <w:t xml:space="preserve"> for each stop and walking time in COTA bus route No. 2 from Southeast to Northwest in 2018.</w:t>
      </w:r>
    </w:p>
    <w:p w:rsidR="009A559A" w:rsidRDefault="009A559A" w:rsidP="009A559A">
      <w:pPr>
        <w:pStyle w:val="IndentTimesNewRoman"/>
        <w:ind w:firstLine="0"/>
      </w:pPr>
      <w:r>
        <w:t>[</w:t>
      </w:r>
      <w:r w:rsidR="00F250BE">
        <w:t xml:space="preserve">Difference </w:t>
      </w:r>
      <w:r w:rsidR="001F4E41">
        <w:t>from</w:t>
      </w:r>
      <w:r w:rsidR="00F250BE">
        <w:t xml:space="preserve"> null relaxation</w:t>
      </w:r>
      <w:r>
        <w:t>]</w:t>
      </w:r>
    </w:p>
    <w:p w:rsidR="00F52703" w:rsidRDefault="00922929" w:rsidP="00E32902">
      <w:pPr>
        <w:pStyle w:val="IndentTimesNewRoman"/>
        <w:ind w:firstLine="0"/>
      </w:pPr>
      <w:r>
        <w:fldChar w:fldCharType="begin"/>
      </w:r>
      <w:r>
        <w:instrText xml:space="preserve"> REF _Ref10476662 \h </w:instrText>
      </w:r>
      <w:r>
        <w:fldChar w:fldCharType="separate"/>
      </w:r>
      <w:r w:rsidR="004A0F65">
        <w:t xml:space="preserve">Figure </w:t>
      </w:r>
      <w:r w:rsidR="004A0F65">
        <w:rPr>
          <w:noProof/>
        </w:rPr>
        <w:t>7</w:t>
      </w:r>
      <w:r>
        <w:fldChar w:fldCharType="end"/>
      </w:r>
      <w:r w:rsidR="003A4EB0">
        <w:t xml:space="preserve"> (right)</w:t>
      </w:r>
      <w:r w:rsidR="009A559A" w:rsidRPr="00745341">
        <w:t xml:space="preserve"> shows the average waiting time difference on COTA bus route No. 2 </w:t>
      </w:r>
      <w:r w:rsidR="009A559A">
        <w:t>from Southeast to Northwest</w:t>
      </w:r>
      <w:r w:rsidR="009A559A" w:rsidRPr="00745341">
        <w:t xml:space="preserve">. The differences represent the </w:t>
      </w:r>
      <w:r w:rsidR="009A559A">
        <w:t>distinction</w:t>
      </w:r>
      <w:r w:rsidR="009A559A" w:rsidRPr="00745341">
        <w:t xml:space="preserve"> between performance of best RTA users</w:t>
      </w:r>
      <w:r w:rsidR="009A559A">
        <w:t xml:space="preserve"> (PR optimal)</w:t>
      </w:r>
      <w:r w:rsidR="009A559A" w:rsidRPr="00745341">
        <w:t xml:space="preserve"> and best non-RTA users</w:t>
      </w:r>
      <w:r w:rsidR="009A559A">
        <w:t xml:space="preserve"> (NR)</w:t>
      </w:r>
      <w:r w:rsidR="009A559A" w:rsidRPr="00745341">
        <w:t>, respectively.</w:t>
      </w:r>
      <w:r w:rsidR="00E32902">
        <w:t xml:space="preserve"> </w:t>
      </w:r>
      <w:r w:rsidR="00F95BDB">
        <w:t>W</w:t>
      </w:r>
      <w:r w:rsidR="009A559A">
        <w:t xml:space="preserve">e can observe </w:t>
      </w:r>
      <w:r w:rsidR="004A24B7">
        <w:t xml:space="preserve">that PR optimal does not outperform NR for all stops. In fact, for most stops, especially for those stops in the upstream near the originating stops, NR’s performance </w:t>
      </w:r>
      <w:r w:rsidR="006C62AE">
        <w:t xml:space="preserve">is much better than PR optimal. </w:t>
      </w:r>
    </w:p>
    <w:p w:rsidR="00F95BDB" w:rsidRDefault="006C62AE" w:rsidP="00F95BDB">
      <w:pPr>
        <w:pStyle w:val="TimesNewRoman"/>
        <w:ind w:firstLine="720"/>
      </w:pPr>
      <w:r>
        <w:t>For PR optimal</w:t>
      </w:r>
      <w:r w:rsidR="0094263D">
        <w:t xml:space="preserve"> </w:t>
      </w:r>
      <w:r w:rsidR="0094263D">
        <w:rPr>
          <w:rFonts w:hint="eastAsia"/>
        </w:rPr>
        <w:t>which</w:t>
      </w:r>
      <w:r w:rsidR="0094263D">
        <w:t xml:space="preserve"> is independent from schedule</w:t>
      </w:r>
      <w:r>
        <w:t>, we can observe a</w:t>
      </w:r>
      <w:r w:rsidR="00357EF0">
        <w:t xml:space="preserve"> relatively </w:t>
      </w:r>
      <w:r w:rsidR="00347666">
        <w:t>less oscillating</w:t>
      </w:r>
      <w:r w:rsidR="00357EF0">
        <w:t xml:space="preserve"> pattern for all stops, expect the originating stops with exceptional high waiting time.</w:t>
      </w:r>
      <w:r>
        <w:t xml:space="preserve"> </w:t>
      </w:r>
      <w:r w:rsidR="00F52703">
        <w:t xml:space="preserve">IB </w:t>
      </w:r>
      <w:r w:rsidR="00F95BDB">
        <w:t>reduces</w:t>
      </w:r>
      <w:r w:rsidR="00F52703">
        <w:t xml:space="preserve"> </w:t>
      </w:r>
      <w:r w:rsidR="00F95BDB">
        <w:t>de</w:t>
      </w:r>
      <w:r w:rsidR="00F52703">
        <w:t xml:space="preserve">synchronization </w:t>
      </w:r>
      <w:r w:rsidR="00F95BDB">
        <w:t xml:space="preserve">risk </w:t>
      </w:r>
      <w:r w:rsidR="00F52703">
        <w:t>when the user catches the bus, but it also makes people wait more time for the</w:t>
      </w:r>
      <w:r w:rsidR="00574A36">
        <w:t>se</w:t>
      </w:r>
      <w:r w:rsidR="00F52703">
        <w:t xml:space="preserve"> synchronized trips. In conclusion, too large</w:t>
      </w:r>
      <w:r w:rsidR="00C1601D">
        <w:t xml:space="preserve"> (risk-averse)</w:t>
      </w:r>
      <w:r w:rsidR="00F52703">
        <w:t xml:space="preserve"> or too small</w:t>
      </w:r>
      <w:r w:rsidR="00C1601D">
        <w:t xml:space="preserve"> (risk-seeking)</w:t>
      </w:r>
      <w:r w:rsidR="00F52703">
        <w:t xml:space="preserve"> buffers all impair the effectiveness of PR optimal, </w:t>
      </w:r>
      <w:r w:rsidR="00E32902">
        <w:t>but</w:t>
      </w:r>
      <w:r w:rsidR="00F52703">
        <w:t xml:space="preserve"> too small buffers will especially result in desynchronization and suffer more waiting time.</w:t>
      </w:r>
      <w:r w:rsidR="00F95BDB" w:rsidRPr="00F95BDB">
        <w:t xml:space="preserve"> </w:t>
      </w:r>
      <w:r w:rsidR="00F95BDB">
        <w:t>M</w:t>
      </w:r>
      <w:r w:rsidR="00F95BDB">
        <w:rPr>
          <w:rFonts w:hint="eastAsia"/>
        </w:rPr>
        <w:t>o</w:t>
      </w:r>
      <w:r w:rsidR="00F95BDB">
        <w:t>reover, for stops near the originating stops, RTA users will be more likely miss the bus</w:t>
      </w:r>
      <w:r w:rsidR="00F95BDB" w:rsidRPr="00806DDF">
        <w:t xml:space="preserve"> </w:t>
      </w:r>
      <w:r w:rsidR="00F95BDB">
        <w:t>due to the lack of real-time data, thus waiting even longer time than the schedule.</w:t>
      </w:r>
    </w:p>
    <w:p w:rsidR="005033DE" w:rsidRDefault="00246990" w:rsidP="007C79D0">
      <w:pPr>
        <w:pStyle w:val="TimesNewRoman"/>
        <w:ind w:firstLine="720"/>
      </w:pPr>
      <w:r>
        <w:t>However, f</w:t>
      </w:r>
      <w:r w:rsidR="006C62AE">
        <w:t>or NR, its waiting time is exactly the delay of each bus: the average delay start</w:t>
      </w:r>
      <w:r w:rsidR="00C1601D">
        <w:t>s</w:t>
      </w:r>
      <w:r w:rsidR="006C62AE">
        <w:t xml:space="preserve"> from 0 while it accumulates and propagates along the route with fluctuations</w:t>
      </w:r>
      <w:r w:rsidR="00C620D2">
        <w:t xml:space="preserve">, as shown in </w:t>
      </w:r>
      <w:r w:rsidR="00C620D2">
        <w:fldChar w:fldCharType="begin"/>
      </w:r>
      <w:r w:rsidR="00C620D2">
        <w:instrText xml:space="preserve"> REF _Ref10982897 \h </w:instrText>
      </w:r>
      <w:r w:rsidR="00C620D2">
        <w:fldChar w:fldCharType="separate"/>
      </w:r>
      <w:r w:rsidR="00C620D2" w:rsidRPr="006E112A">
        <w:t>Figure 8</w:t>
      </w:r>
      <w:r w:rsidR="00C620D2">
        <w:fldChar w:fldCharType="end"/>
      </w:r>
      <w:r w:rsidR="0094263D">
        <w:t xml:space="preserve"> (top right)</w:t>
      </w:r>
      <w:r w:rsidR="006C62AE">
        <w:t>.</w:t>
      </w:r>
      <w:r w:rsidR="00682FEA" w:rsidRPr="00682FEA">
        <w:t xml:space="preserve"> </w:t>
      </w:r>
      <w:r w:rsidR="00347666">
        <w:t>Consequently, for those parts which is more punctual compared to the schedule, because the minimal waiting time of PR optimal is not zero, NR user</w:t>
      </w:r>
      <w:r w:rsidR="001E098D">
        <w:t>s</w:t>
      </w:r>
      <w:r w:rsidR="00347666">
        <w:t xml:space="preserve"> will </w:t>
      </w:r>
      <w:r w:rsidR="001E098D">
        <w:t xml:space="preserve">wait less than PR optimal users. </w:t>
      </w:r>
      <w:r w:rsidR="008537FA">
        <w:t>On the other hand</w:t>
      </w:r>
      <w:r w:rsidR="001E098D">
        <w:t>, for areas with</w:t>
      </w:r>
      <w:r w:rsidR="00F0431E">
        <w:t xml:space="preserve"> significant delays, PR optimal will outperform NR</w:t>
      </w:r>
      <w:r w:rsidR="0094263D">
        <w:t>.</w:t>
      </w:r>
    </w:p>
    <w:p w:rsidR="0032635C" w:rsidRDefault="00F0431E" w:rsidP="00C76589">
      <w:pPr>
        <w:pStyle w:val="TimesNewRoman"/>
        <w:ind w:firstLine="720"/>
      </w:pPr>
      <w:r>
        <w:t xml:space="preserve">The comparison moreover proves that PR optimal cannot achieve </w:t>
      </w:r>
      <w:r w:rsidR="004A0F65">
        <w:t xml:space="preserve">absolute optimality, instead, the upstream and downstream stops show </w:t>
      </w:r>
      <w:r w:rsidR="004A0F65" w:rsidRPr="004A0F65">
        <w:t>polarized</w:t>
      </w:r>
      <w:r w:rsidR="004A0F65">
        <w:t xml:space="preserve"> patterns.</w:t>
      </w:r>
      <w:r w:rsidR="005A730C">
        <w:t xml:space="preserve"> We divide the stops into two groups at stop “North High Street &amp; Euclid Avenue” shown as</w:t>
      </w:r>
      <w:r w:rsidR="00887026">
        <w:t xml:space="preserve"> a</w:t>
      </w:r>
      <w:r w:rsidR="005A730C">
        <w:t xml:space="preserve"> red line in </w:t>
      </w:r>
      <w:r w:rsidR="005A730C">
        <w:fldChar w:fldCharType="begin"/>
      </w:r>
      <w:r w:rsidR="005A730C">
        <w:instrText xml:space="preserve"> REF _Ref10476662 \h </w:instrText>
      </w:r>
      <w:r w:rsidR="005A730C">
        <w:fldChar w:fldCharType="separate"/>
      </w:r>
      <w:r w:rsidR="005A730C">
        <w:t xml:space="preserve">Figure </w:t>
      </w:r>
      <w:r w:rsidR="005A730C">
        <w:rPr>
          <w:noProof/>
        </w:rPr>
        <w:t>7</w:t>
      </w:r>
      <w:r w:rsidR="005A730C">
        <w:fldChar w:fldCharType="end"/>
      </w:r>
      <w:r w:rsidR="005A730C">
        <w:t xml:space="preserve"> (right).</w:t>
      </w:r>
      <w:r w:rsidR="007D6B7D">
        <w:t xml:space="preserve"> </w:t>
      </w:r>
      <w:r w:rsidR="001872A8">
        <w:t>In average, PR optimal users had to wait 227 seconds compared to the NR’s 206 seconds. However, f</w:t>
      </w:r>
      <w:r w:rsidR="00EA0CD3">
        <w:t>or upstream stops</w:t>
      </w:r>
      <w:r w:rsidR="00DC1647">
        <w:t xml:space="preserve">, people who observe PR optimal </w:t>
      </w:r>
      <w:r w:rsidR="005033DE">
        <w:t>had</w:t>
      </w:r>
      <w:r w:rsidR="00DC1647">
        <w:t xml:space="preserve"> to wait </w:t>
      </w:r>
      <w:r w:rsidR="005A730C">
        <w:t>58 seconds</w:t>
      </w:r>
      <w:r w:rsidR="00DC1647">
        <w:t xml:space="preserve"> more than </w:t>
      </w:r>
      <w:r w:rsidR="00DC1647">
        <w:lastRenderedPageBreak/>
        <w:t>the people who foll</w:t>
      </w:r>
      <w:r w:rsidR="00EE5F4C">
        <w:t xml:space="preserve">ow the schedule; while for downstream stops, PR optimal users </w:t>
      </w:r>
      <w:r w:rsidR="00933C7D">
        <w:t>save</w:t>
      </w:r>
      <w:r w:rsidR="00EA0CD3">
        <w:t>d</w:t>
      </w:r>
      <w:r w:rsidR="00933C7D">
        <w:t xml:space="preserve"> 47 seconds compared with</w:t>
      </w:r>
      <w:r w:rsidR="00467481">
        <w:t xml:space="preserve"> the NR users.</w:t>
      </w:r>
    </w:p>
    <w:p w:rsidR="002A2C71" w:rsidRDefault="002A2C71" w:rsidP="00C76589">
      <w:pPr>
        <w:pStyle w:val="TimesNewRoman"/>
        <w:ind w:firstLine="720"/>
      </w:pPr>
      <w:r>
        <w:t xml:space="preserve">As a result, for best performance, RTAs can combine PR optimal and NR into one new TPS: designate HDT with the maximum of PR </w:t>
      </w:r>
      <w:proofErr w:type="spellStart"/>
      <w:r>
        <w:t>optimal’s</w:t>
      </w:r>
      <w:proofErr w:type="spellEnd"/>
      <w:r>
        <w:t xml:space="preserve"> and NR’s HDT. In this way, </w:t>
      </w:r>
      <w:r w:rsidR="00C05319">
        <w:t xml:space="preserve">if PR </w:t>
      </w:r>
      <w:proofErr w:type="spellStart"/>
      <w:r w:rsidR="00C05319">
        <w:t>optimal’s</w:t>
      </w:r>
      <w:proofErr w:type="spellEnd"/>
      <w:r w:rsidR="00C05319">
        <w:t xml:space="preserve"> HDT is even less than NR’s, user will be told to leave home according to the schedule to avoid wasting time caused by too large buffer.</w:t>
      </w:r>
    </w:p>
    <w:p w:rsidR="007C79D0" w:rsidRDefault="007C79D0" w:rsidP="0032635C">
      <w:pPr>
        <w:pStyle w:val="TimesNewRoman"/>
      </w:pPr>
    </w:p>
    <w:p w:rsidR="001505A7" w:rsidRDefault="00D040DF" w:rsidP="001505A7">
      <w:pPr>
        <w:pStyle w:val="IndentTimesNewRoman"/>
        <w:ind w:firstLine="0"/>
      </w:pPr>
      <w:r>
        <w:t xml:space="preserve"> </w:t>
      </w:r>
      <w:r w:rsidR="001505A7">
        <w:t>[</w:t>
      </w:r>
      <w:r w:rsidR="0098258A">
        <w:t>AR/ER</w:t>
      </w:r>
      <w:r w:rsidR="00775E24">
        <w:t>/</w:t>
      </w:r>
      <w:r w:rsidR="00BF5CDD">
        <w:t>G</w:t>
      </w:r>
      <w:r w:rsidR="00775E24">
        <w:t>R</w:t>
      </w:r>
      <w:r w:rsidR="009962E4">
        <w:t xml:space="preserve">’s </w:t>
      </w:r>
      <w:r w:rsidR="008448D2">
        <w:t>waiting time</w:t>
      </w:r>
      <w:r w:rsidR="001505A7">
        <w:t>]</w:t>
      </w:r>
    </w:p>
    <w:p w:rsidR="00D64331" w:rsidRDefault="009962E4" w:rsidP="00D64331">
      <w:pPr>
        <w:pStyle w:val="IndentTimesNewRoman"/>
        <w:ind w:firstLine="0"/>
      </w:pPr>
      <w:r>
        <w:fldChar w:fldCharType="begin"/>
      </w:r>
      <w:r>
        <w:instrText xml:space="preserve"> REF _Ref10551972 \h </w:instrText>
      </w:r>
      <w:r>
        <w:fldChar w:fldCharType="separate"/>
      </w:r>
      <w:r w:rsidR="00D03E4E" w:rsidRPr="006C33F6">
        <w:t xml:space="preserve">Figure </w:t>
      </w:r>
      <w:r w:rsidR="00D03E4E">
        <w:rPr>
          <w:noProof/>
        </w:rPr>
        <w:t>9</w:t>
      </w:r>
      <w:r>
        <w:fldChar w:fldCharType="end"/>
      </w:r>
      <w:r>
        <w:t xml:space="preserve"> </w:t>
      </w:r>
      <w:r w:rsidR="00A34F40">
        <w:t>shows the waiting time difference between AR</w:t>
      </w:r>
      <w:r w:rsidR="00B55022">
        <w:t>/ER/</w:t>
      </w:r>
      <w:r w:rsidR="00BF5CDD">
        <w:t>GR</w:t>
      </w:r>
      <w:r w:rsidR="00D64331">
        <w:t xml:space="preserve"> and PR optimal. </w:t>
      </w:r>
      <w:r w:rsidR="002F017C">
        <w:t>Intuitively, a</w:t>
      </w:r>
      <w:r w:rsidR="00D20F7B">
        <w:t>rbitrary relaxation has an average waiti</w:t>
      </w:r>
      <w:r w:rsidR="002F017C">
        <w:t>ng time of half of the headway.</w:t>
      </w:r>
      <w:r w:rsidR="00D20F7B">
        <w:t xml:space="preserve"> </w:t>
      </w:r>
      <w:r w:rsidR="002F017C">
        <w:t>T</w:t>
      </w:r>
      <w:r w:rsidR="00D20F7B">
        <w:t>herefore, we can observe a drastic change between standard schedule and frequent schedule due to the increase of headway.</w:t>
      </w:r>
      <w:r w:rsidR="002F017C">
        <w:t xml:space="preserve"> The performance of AR is expected to be the worst among the TPSs.</w:t>
      </w:r>
      <w:r w:rsidR="00D33C32">
        <w:t xml:space="preserve"> </w:t>
      </w:r>
    </w:p>
    <w:p w:rsidR="00A25816" w:rsidRDefault="00F15ED3" w:rsidP="00D64331">
      <w:pPr>
        <w:pStyle w:val="IndentTimesNewRoman"/>
      </w:pPr>
      <w:r>
        <w:t xml:space="preserve">However, arbitrary relaxation has the best </w:t>
      </w:r>
      <w:r w:rsidR="0056578C">
        <w:t>waiting time</w:t>
      </w:r>
      <w:r w:rsidR="00191F86">
        <w:t xml:space="preserve"> of</w:t>
      </w:r>
      <w:r w:rsidR="000E6DB5">
        <w:t xml:space="preserve"> 494 seconds</w:t>
      </w:r>
      <w:r>
        <w:t xml:space="preserve"> among the three TPSs. In fact, </w:t>
      </w:r>
      <w:r w:rsidR="00BF5CDD">
        <w:t>greedy</w:t>
      </w:r>
      <w:r>
        <w:t xml:space="preserve"> relaxation</w:t>
      </w:r>
      <w:r w:rsidR="00BD5561">
        <w:t>, as the only RTA TPS,</w:t>
      </w:r>
      <w:r>
        <w:t xml:space="preserve"> has the </w:t>
      </w:r>
      <w:r w:rsidR="00517402">
        <w:t xml:space="preserve">second </w:t>
      </w:r>
      <w:r>
        <w:t xml:space="preserve">worst </w:t>
      </w:r>
      <w:r w:rsidR="0035400A">
        <w:t>waiting time</w:t>
      </w:r>
      <w:r w:rsidR="00191F86">
        <w:t xml:space="preserve"> of </w:t>
      </w:r>
      <w:r w:rsidR="00233487">
        <w:t>594 seconds</w:t>
      </w:r>
      <w:r>
        <w:t xml:space="preserve"> and empirical relaxation using average </w:t>
      </w:r>
      <w:r w:rsidR="002011A2">
        <w:t xml:space="preserve">has the </w:t>
      </w:r>
      <w:r w:rsidR="008A0CFC">
        <w:t>worst</w:t>
      </w:r>
      <w:r w:rsidR="002011A2">
        <w:t xml:space="preserve"> average waiting time</w:t>
      </w:r>
      <w:r w:rsidR="00253DDE">
        <w:t xml:space="preserve"> of 636 seconds</w:t>
      </w:r>
      <w:r w:rsidR="00C2021D">
        <w:t>.</w:t>
      </w:r>
      <w:r w:rsidR="00954FBA">
        <w:t xml:space="preserve"> This proves that RTA users without proper advice could wait significantly longer than even arbitrary relaxation.</w:t>
      </w:r>
      <w:r w:rsidR="008A2E18">
        <w:t xml:space="preserve"> </w:t>
      </w:r>
    </w:p>
    <w:p w:rsidR="00D64331" w:rsidRDefault="00A25816" w:rsidP="00A25816">
      <w:pPr>
        <w:pStyle w:val="IndentTimesNewRoman"/>
      </w:pPr>
      <w:r>
        <w:t>The reason is that GR and ER (using average) will be more likely to desynchronize when catching bus, thus have large miss risk</w:t>
      </w:r>
      <w:r w:rsidRPr="002F5DD7">
        <w:t>.</w:t>
      </w:r>
      <w:r>
        <w:t xml:space="preserve"> </w:t>
      </w:r>
      <w:r w:rsidR="00113145">
        <w:t xml:space="preserve">Statistically speaking, </w:t>
      </w:r>
      <w:r w:rsidR="00433CDA">
        <w:t xml:space="preserve">AR’s </w:t>
      </w:r>
      <w:r w:rsidR="00113145">
        <w:t>probabilistic distributio</w:t>
      </w:r>
      <w:r w:rsidR="00433CDA">
        <w:t xml:space="preserve">n’s mean is half of the headway before the schedule; however, </w:t>
      </w:r>
      <w:r w:rsidR="006A0A77">
        <w:t xml:space="preserve">the mean of </w:t>
      </w:r>
      <w:r w:rsidR="00433CDA">
        <w:t>ER (using average)’s probabilistic distribution is bus’s departure time</w:t>
      </w:r>
      <w:r w:rsidR="00C31B01">
        <w:t>’s mean</w:t>
      </w:r>
      <w:r w:rsidR="00D64331">
        <w:t xml:space="preserve"> for each day</w:t>
      </w:r>
      <w:r w:rsidR="00C31B01">
        <w:t xml:space="preserve">. Therefore, when an ER arrives according to the average time, a considerable portion of distribution will be desynchronized with the </w:t>
      </w:r>
      <w:r w:rsidR="0008374E">
        <w:t xml:space="preserve">user </w:t>
      </w:r>
      <w:r w:rsidR="00C31B01">
        <w:t xml:space="preserve">arrival time. </w:t>
      </w:r>
      <w:r w:rsidR="0008374E">
        <w:t xml:space="preserve">Within </w:t>
      </w:r>
      <w:r w:rsidR="00C31B01">
        <w:t>bus departure time’s distribution</w:t>
      </w:r>
      <w:r w:rsidR="0008374E">
        <w:t>,</w:t>
      </w:r>
      <w:r w:rsidR="00C31B01">
        <w:t xml:space="preserve"> </w:t>
      </w:r>
      <w:r w:rsidR="0008374E">
        <w:t>those desynchronized portion which</w:t>
      </w:r>
      <w:r w:rsidR="00C31B01">
        <w:t xml:space="preserve"> falls before the </w:t>
      </w:r>
      <w:r w:rsidR="00C1601D">
        <w:t>average</w:t>
      </w:r>
      <w:r w:rsidR="00C31B01">
        <w:t xml:space="preserve"> departure time</w:t>
      </w:r>
      <w:r w:rsidR="00C1601D">
        <w:t>, which is also the ER user’s arrival time,</w:t>
      </w:r>
      <w:r w:rsidR="00C31B01">
        <w:t xml:space="preserve"> will incur a time penalty equal to almost a full headway</w:t>
      </w:r>
      <w:r w:rsidR="00FF5502">
        <w:t>.</w:t>
      </w:r>
      <w:r w:rsidR="005260EE">
        <w:t xml:space="preserve"> </w:t>
      </w:r>
    </w:p>
    <w:p w:rsidR="00D64331" w:rsidRDefault="005260EE" w:rsidP="008A2E18">
      <w:pPr>
        <w:pStyle w:val="IndentTimesNewRoman"/>
      </w:pPr>
      <w:r>
        <w:t xml:space="preserve">Likewise, </w:t>
      </w:r>
      <w:r w:rsidR="00BF5CDD">
        <w:t>G</w:t>
      </w:r>
      <w:r w:rsidR="00433CDA">
        <w:t xml:space="preserve">R’s </w:t>
      </w:r>
      <w:r w:rsidR="006A0A77">
        <w:t>mean</w:t>
      </w:r>
      <w:r w:rsidR="00433CDA">
        <w:t xml:space="preserve"> is also near or even after departure time</w:t>
      </w:r>
      <w:r w:rsidR="00BA061D">
        <w:t xml:space="preserve">; also, due to its deterministic nature, </w:t>
      </w:r>
      <w:r w:rsidR="00BF5CDD">
        <w:t>G</w:t>
      </w:r>
      <w:r w:rsidR="00BA061D">
        <w:t>R could result in</w:t>
      </w:r>
      <w:r w:rsidR="00E1275F">
        <w:t xml:space="preserve"> systematic</w:t>
      </w:r>
      <w:r w:rsidR="00BA061D">
        <w:t xml:space="preserve"> higher chance of desynchronization</w:t>
      </w:r>
      <w:r w:rsidR="003A49C8">
        <w:t xml:space="preserve">, making its performance </w:t>
      </w:r>
      <w:r w:rsidR="009A2334">
        <w:t xml:space="preserve">nearly equal to </w:t>
      </w:r>
      <w:r w:rsidR="003A49C8">
        <w:t>ER</w:t>
      </w:r>
      <w:r w:rsidR="008661AC">
        <w:t>’s</w:t>
      </w:r>
      <w:r w:rsidR="00433CDA">
        <w:t xml:space="preserve">. </w:t>
      </w:r>
      <w:r w:rsidR="005E7444">
        <w:t xml:space="preserve">This can </w:t>
      </w:r>
      <w:r w:rsidR="00A81D3B">
        <w:t xml:space="preserve">also </w:t>
      </w:r>
      <w:r w:rsidR="005E7444">
        <w:t xml:space="preserve">be </w:t>
      </w:r>
      <w:r w:rsidR="00A81D3B">
        <w:t>observed</w:t>
      </w:r>
      <w:r w:rsidR="005E7444">
        <w:t xml:space="preserve"> </w:t>
      </w:r>
      <w:r w:rsidR="00A81D3B">
        <w:t>from</w:t>
      </w:r>
      <w:r w:rsidR="005E7444">
        <w:t xml:space="preserve"> </w:t>
      </w:r>
      <w:r w:rsidR="00BF5CDD">
        <w:t>G</w:t>
      </w:r>
      <w:r w:rsidR="005E7444">
        <w:t xml:space="preserve">R and ER’s miss </w:t>
      </w:r>
      <w:r w:rsidR="00820AC4">
        <w:t>risk</w:t>
      </w:r>
      <w:r w:rsidR="005E7444">
        <w:t>.</w:t>
      </w:r>
      <w:r w:rsidR="00D33C32">
        <w:t xml:space="preserve"> </w:t>
      </w:r>
    </w:p>
    <w:p w:rsidR="00F15ED3" w:rsidRDefault="002D4614" w:rsidP="008A2E18">
      <w:pPr>
        <w:pStyle w:val="IndentTimesNewRoman"/>
      </w:pPr>
      <w:r>
        <w:fldChar w:fldCharType="begin"/>
      </w:r>
      <w:r>
        <w:instrText xml:space="preserve"> REF _Ref10551972 \h </w:instrText>
      </w:r>
      <w:r w:rsidR="002F5DD7">
        <w:instrText xml:space="preserve"> \* MERGEFORMAT </w:instrText>
      </w:r>
      <w:r>
        <w:fldChar w:fldCharType="separate"/>
      </w:r>
      <w:r w:rsidR="00D03E4E" w:rsidRPr="006C33F6">
        <w:t xml:space="preserve">Figure </w:t>
      </w:r>
      <w:r w:rsidR="00D03E4E">
        <w:t>9</w:t>
      </w:r>
      <w:r>
        <w:fldChar w:fldCharType="end"/>
      </w:r>
      <w:r>
        <w:t xml:space="preserve"> (bottom right) shows the miss risk difference between </w:t>
      </w:r>
      <w:r w:rsidR="00BF5CDD">
        <w:t>G</w:t>
      </w:r>
      <w:r>
        <w:t xml:space="preserve">R and PR. </w:t>
      </w:r>
      <w:r w:rsidR="00E04240">
        <w:t xml:space="preserve">GR’s </w:t>
      </w:r>
      <w:r>
        <w:t xml:space="preserve">average miss risk of </w:t>
      </w:r>
      <w:r w:rsidR="00305E2C">
        <w:t>is 59.56%</w:t>
      </w:r>
      <w:r>
        <w:t xml:space="preserve"> </w:t>
      </w:r>
      <w:r w:rsidR="00253DDE">
        <w:t xml:space="preserve">and </w:t>
      </w:r>
      <w:r w:rsidR="00E04240">
        <w:t xml:space="preserve">ER’s average miss risk </w:t>
      </w:r>
      <w:r>
        <w:t xml:space="preserve">is </w:t>
      </w:r>
      <w:r w:rsidR="00975F40">
        <w:t>56.29%</w:t>
      </w:r>
      <w:r w:rsidR="003B65C3">
        <w:t>.</w:t>
      </w:r>
      <w:r w:rsidR="007F0211">
        <w:t xml:space="preserve"> In contrast, PR </w:t>
      </w:r>
      <w:proofErr w:type="spellStart"/>
      <w:r w:rsidR="007F0211">
        <w:t>optimal’s</w:t>
      </w:r>
      <w:proofErr w:type="spellEnd"/>
      <w:r w:rsidR="007F0211">
        <w:t xml:space="preserve"> average miss risk is 3.39%.</w:t>
      </w:r>
      <w:r>
        <w:t xml:space="preserve"> </w:t>
      </w:r>
      <w:r w:rsidR="005409A1">
        <w:t>This also proves the high risk of desynchronization for GR and ER</w:t>
      </w:r>
      <w:r w:rsidR="00E80400">
        <w:t xml:space="preserve"> </w:t>
      </w:r>
      <w:r w:rsidR="00696B5D">
        <w:t>(using average)</w:t>
      </w:r>
      <w:r w:rsidR="005409A1">
        <w:t xml:space="preserve">. </w:t>
      </w:r>
      <w:r w:rsidR="00D33C32">
        <w:t>Therefore</w:t>
      </w:r>
      <w:r>
        <w:t xml:space="preserve">, </w:t>
      </w:r>
      <w:r w:rsidR="00E472E4">
        <w:t xml:space="preserve">in the sense of both average waiting time and miss risk, </w:t>
      </w:r>
      <w:r w:rsidR="00BF5CDD">
        <w:t>G</w:t>
      </w:r>
      <w:r>
        <w:t xml:space="preserve">R and ER </w:t>
      </w:r>
      <w:r w:rsidR="00C74D06">
        <w:t>(</w:t>
      </w:r>
      <w:r>
        <w:t>using average</w:t>
      </w:r>
      <w:r w:rsidR="00C74D06">
        <w:t>)</w:t>
      </w:r>
      <w:r>
        <w:t xml:space="preserve"> are not effective TPS</w:t>
      </w:r>
      <w:r w:rsidR="00257435">
        <w:t>s</w:t>
      </w:r>
      <w:r>
        <w:t>.</w:t>
      </w:r>
    </w:p>
    <w:p w:rsidR="006E112A" w:rsidRDefault="006E112A" w:rsidP="006E112A">
      <w:pPr>
        <w:pStyle w:val="IndentTimesNewRoman"/>
        <w:keepNext/>
        <w:ind w:firstLine="0"/>
      </w:pPr>
      <w:r>
        <w:rPr>
          <w:noProof/>
        </w:rPr>
        <w:lastRenderedPageBreak/>
        <w:drawing>
          <wp:inline distT="0" distB="0" distL="0" distR="0">
            <wp:extent cx="5943600" cy="42837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in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83710"/>
                    </a:xfrm>
                    <a:prstGeom prst="rect">
                      <a:avLst/>
                    </a:prstGeom>
                  </pic:spPr>
                </pic:pic>
              </a:graphicData>
            </a:graphic>
          </wp:inline>
        </w:drawing>
      </w:r>
    </w:p>
    <w:p w:rsidR="00D20F7B" w:rsidRPr="006E112A" w:rsidRDefault="006E112A" w:rsidP="006E112A">
      <w:pPr>
        <w:spacing w:line="256" w:lineRule="auto"/>
        <w:jc w:val="center"/>
        <w:rPr>
          <w:rFonts w:ascii="Times New Roman" w:hAnsi="Times New Roman" w:cs="Times New Roman"/>
          <w:sz w:val="24"/>
          <w:szCs w:val="24"/>
        </w:rPr>
      </w:pPr>
      <w:bookmarkStart w:id="14" w:name="_Ref10982897"/>
      <w:r w:rsidRPr="006E112A">
        <w:rPr>
          <w:rFonts w:ascii="Times New Roman" w:hAnsi="Times New Roman" w:cs="Times New Roman"/>
          <w:sz w:val="24"/>
          <w:szCs w:val="24"/>
        </w:rPr>
        <w:t xml:space="preserve">Figure </w:t>
      </w:r>
      <w:r w:rsidRPr="006E112A">
        <w:rPr>
          <w:rFonts w:ascii="Times New Roman" w:hAnsi="Times New Roman" w:cs="Times New Roman"/>
          <w:sz w:val="24"/>
          <w:szCs w:val="24"/>
        </w:rPr>
        <w:fldChar w:fldCharType="begin"/>
      </w:r>
      <w:r w:rsidRPr="006E112A">
        <w:rPr>
          <w:rFonts w:ascii="Times New Roman" w:hAnsi="Times New Roman" w:cs="Times New Roman"/>
          <w:sz w:val="24"/>
          <w:szCs w:val="24"/>
        </w:rPr>
        <w:instrText xml:space="preserve"> SEQ Figure \* ARABIC </w:instrText>
      </w:r>
      <w:r w:rsidRPr="006E112A">
        <w:rPr>
          <w:rFonts w:ascii="Times New Roman" w:hAnsi="Times New Roman" w:cs="Times New Roman"/>
          <w:sz w:val="24"/>
          <w:szCs w:val="24"/>
        </w:rPr>
        <w:fldChar w:fldCharType="separate"/>
      </w:r>
      <w:r w:rsidR="00B80E85">
        <w:rPr>
          <w:rFonts w:ascii="Times New Roman" w:hAnsi="Times New Roman" w:cs="Times New Roman"/>
          <w:noProof/>
          <w:sz w:val="24"/>
          <w:szCs w:val="24"/>
        </w:rPr>
        <w:t>8</w:t>
      </w:r>
      <w:r w:rsidRPr="006E112A">
        <w:rPr>
          <w:rFonts w:ascii="Times New Roman" w:hAnsi="Times New Roman" w:cs="Times New Roman"/>
          <w:sz w:val="24"/>
          <w:szCs w:val="24"/>
        </w:rPr>
        <w:fldChar w:fldCharType="end"/>
      </w:r>
      <w:bookmarkEnd w:id="14"/>
      <w:r w:rsidRPr="006E112A">
        <w:rPr>
          <w:rFonts w:ascii="Times New Roman" w:hAnsi="Times New Roman" w:cs="Times New Roman"/>
          <w:sz w:val="24"/>
          <w:szCs w:val="24"/>
        </w:rPr>
        <w:t xml:space="preserve"> GR (top left), NR (top right), AR (bottom left), ER (bottom right)'s waiting time pattern</w:t>
      </w:r>
    </w:p>
    <w:p w:rsidR="006C33F6" w:rsidRDefault="0027034B" w:rsidP="006C33F6">
      <w:pPr>
        <w:pStyle w:val="IndentTimesNewRoman"/>
        <w:keepNext/>
        <w:ind w:firstLine="0"/>
      </w:pPr>
      <w:r>
        <w:rPr>
          <w:noProof/>
        </w:rPr>
        <w:lastRenderedPageBreak/>
        <w:drawing>
          <wp:inline distT="0" distB="0" distL="0" distR="0">
            <wp:extent cx="5932170" cy="42773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p>
    <w:p w:rsidR="0098258A" w:rsidRPr="006C33F6" w:rsidRDefault="006C33F6" w:rsidP="006C33F6">
      <w:pPr>
        <w:spacing w:line="256" w:lineRule="auto"/>
        <w:jc w:val="center"/>
        <w:rPr>
          <w:rFonts w:ascii="Times New Roman" w:hAnsi="Times New Roman" w:cs="Times New Roman"/>
          <w:sz w:val="24"/>
          <w:szCs w:val="24"/>
        </w:rPr>
      </w:pPr>
      <w:bookmarkStart w:id="15" w:name="_Ref10551972"/>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sidR="00B80E85">
        <w:rPr>
          <w:rFonts w:ascii="Times New Roman" w:hAnsi="Times New Roman" w:cs="Times New Roman"/>
          <w:noProof/>
          <w:sz w:val="24"/>
          <w:szCs w:val="24"/>
        </w:rPr>
        <w:t>9</w:t>
      </w:r>
      <w:r w:rsidRPr="006C33F6">
        <w:rPr>
          <w:rFonts w:ascii="Times New Roman" w:hAnsi="Times New Roman" w:cs="Times New Roman"/>
          <w:sz w:val="24"/>
          <w:szCs w:val="24"/>
        </w:rPr>
        <w:fldChar w:fldCharType="end"/>
      </w:r>
      <w:bookmarkEnd w:id="15"/>
      <w:r w:rsidRPr="006C33F6">
        <w:rPr>
          <w:rFonts w:ascii="Times New Roman" w:hAnsi="Times New Roman" w:cs="Times New Roman"/>
          <w:sz w:val="24"/>
          <w:szCs w:val="24"/>
        </w:rPr>
        <w:t xml:space="preserve"> AR (</w:t>
      </w:r>
      <w:r w:rsidR="00F832D8" w:rsidRPr="006C33F6">
        <w:rPr>
          <w:rFonts w:ascii="Times New Roman" w:hAnsi="Times New Roman" w:cs="Times New Roman"/>
          <w:sz w:val="24"/>
          <w:szCs w:val="24"/>
        </w:rPr>
        <w:t>top left</w:t>
      </w:r>
      <w:r w:rsidRPr="006C33F6">
        <w:rPr>
          <w:rFonts w:ascii="Times New Roman" w:hAnsi="Times New Roman" w:cs="Times New Roman"/>
          <w:sz w:val="24"/>
          <w:szCs w:val="24"/>
        </w:rPr>
        <w:t>), ER (</w:t>
      </w:r>
      <w:r w:rsidR="00F832D8" w:rsidRPr="006C33F6">
        <w:rPr>
          <w:rFonts w:ascii="Times New Roman" w:hAnsi="Times New Roman" w:cs="Times New Roman"/>
          <w:sz w:val="24"/>
          <w:szCs w:val="24"/>
        </w:rPr>
        <w:t>top right</w:t>
      </w:r>
      <w:r w:rsidRPr="006C33F6">
        <w:rPr>
          <w:rFonts w:ascii="Times New Roman" w:hAnsi="Times New Roman" w:cs="Times New Roman"/>
          <w:sz w:val="24"/>
          <w:szCs w:val="24"/>
        </w:rPr>
        <w:t xml:space="preserve">), and </w:t>
      </w:r>
      <w:r w:rsidR="00BF5CDD">
        <w:rPr>
          <w:rFonts w:ascii="Times New Roman" w:hAnsi="Times New Roman" w:cs="Times New Roman"/>
          <w:sz w:val="24"/>
          <w:szCs w:val="24"/>
        </w:rPr>
        <w:t>GR</w:t>
      </w:r>
      <w:r w:rsidRPr="006C33F6">
        <w:rPr>
          <w:rFonts w:ascii="Times New Roman" w:hAnsi="Times New Roman" w:cs="Times New Roman"/>
          <w:sz w:val="24"/>
          <w:szCs w:val="24"/>
        </w:rPr>
        <w:t xml:space="preserve"> (bottom</w:t>
      </w:r>
      <w:r w:rsidR="00F832D8">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sidR="00CA2A41">
        <w:rPr>
          <w:rFonts w:ascii="Times New Roman" w:hAnsi="Times New Roman" w:cs="Times New Roman"/>
          <w:sz w:val="24"/>
          <w:szCs w:val="24"/>
        </w:rPr>
        <w:t xml:space="preserve"> and </w:t>
      </w:r>
      <w:r w:rsidR="00BF5CDD">
        <w:rPr>
          <w:rFonts w:ascii="Times New Roman" w:hAnsi="Times New Roman" w:cs="Times New Roman"/>
          <w:sz w:val="24"/>
          <w:szCs w:val="24"/>
        </w:rPr>
        <w:t>GR</w:t>
      </w:r>
      <w:r w:rsidR="00CA2A41">
        <w:rPr>
          <w:rFonts w:ascii="Times New Roman" w:hAnsi="Times New Roman" w:cs="Times New Roman"/>
          <w:sz w:val="24"/>
          <w:szCs w:val="24"/>
        </w:rPr>
        <w:t xml:space="preserve"> – PR optimal miss </w:t>
      </w:r>
      <w:r w:rsidR="005D2E7F">
        <w:rPr>
          <w:rFonts w:ascii="Times New Roman" w:hAnsi="Times New Roman" w:cs="Times New Roman"/>
          <w:sz w:val="24"/>
          <w:szCs w:val="24"/>
        </w:rPr>
        <w:t>risk</w:t>
      </w:r>
      <w:r w:rsidR="00CA2A41">
        <w:rPr>
          <w:rFonts w:ascii="Times New Roman" w:hAnsi="Times New Roman" w:cs="Times New Roman"/>
          <w:sz w:val="24"/>
          <w:szCs w:val="24"/>
        </w:rPr>
        <w:t xml:space="preserve"> difference (bottom</w:t>
      </w:r>
      <w:r w:rsidR="00F832D8">
        <w:rPr>
          <w:rFonts w:ascii="Times New Roman" w:hAnsi="Times New Roman" w:cs="Times New Roman"/>
          <w:sz w:val="24"/>
          <w:szCs w:val="24"/>
        </w:rPr>
        <w:t xml:space="preserve"> </w:t>
      </w:r>
      <w:r w:rsidR="00CA2A41">
        <w:rPr>
          <w:rFonts w:ascii="Times New Roman" w:hAnsi="Times New Roman" w:cs="Times New Roman"/>
          <w:sz w:val="24"/>
          <w:szCs w:val="24"/>
        </w:rPr>
        <w:t>right)</w:t>
      </w:r>
    </w:p>
    <w:p w:rsidR="0098258A" w:rsidRDefault="0098258A" w:rsidP="001505A7">
      <w:pPr>
        <w:pStyle w:val="IndentTimesNewRoman"/>
        <w:ind w:firstLine="0"/>
      </w:pPr>
    </w:p>
    <w:p w:rsidR="00223344" w:rsidRDefault="00223344" w:rsidP="00223344">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Geographic patterns</w:t>
      </w:r>
    </w:p>
    <w:p w:rsidR="009916C3" w:rsidRPr="007319AD" w:rsidRDefault="007319AD" w:rsidP="007319AD">
      <w:pPr>
        <w:spacing w:line="256" w:lineRule="auto"/>
        <w:rPr>
          <w:rFonts w:ascii="Times New Roman" w:hAnsi="Times New Roman" w:cs="Times New Roman"/>
          <w:sz w:val="24"/>
          <w:szCs w:val="24"/>
        </w:rPr>
      </w:pPr>
      <w:r>
        <w:rPr>
          <w:rFonts w:ascii="Times New Roman" w:hAnsi="Times New Roman" w:cs="Times New Roman"/>
          <w:sz w:val="24"/>
          <w:szCs w:val="24"/>
        </w:rPr>
        <w:t>Although</w:t>
      </w:r>
      <w:r w:rsidR="00F04094">
        <w:rPr>
          <w:rFonts w:ascii="Times New Roman" w:hAnsi="Times New Roman" w:cs="Times New Roman"/>
          <w:sz w:val="24"/>
          <w:szCs w:val="24"/>
        </w:rPr>
        <w:t xml:space="preserve"> many</w:t>
      </w:r>
      <w:r>
        <w:rPr>
          <w:rFonts w:ascii="Times New Roman" w:hAnsi="Times New Roman" w:cs="Times New Roman"/>
          <w:sz w:val="24"/>
          <w:szCs w:val="24"/>
        </w:rPr>
        <w:t xml:space="preserve"> figures </w:t>
      </w:r>
      <w:r w:rsidR="002D6D63">
        <w:rPr>
          <w:rFonts w:ascii="Times New Roman" w:hAnsi="Times New Roman" w:cs="Times New Roman"/>
          <w:sz w:val="24"/>
          <w:szCs w:val="24"/>
        </w:rPr>
        <w:t xml:space="preserve">above </w:t>
      </w:r>
      <w:r>
        <w:rPr>
          <w:rFonts w:ascii="Times New Roman" w:hAnsi="Times New Roman" w:cs="Times New Roman"/>
          <w:sz w:val="24"/>
          <w:szCs w:val="24"/>
        </w:rPr>
        <w:t xml:space="preserve">visualize different </w:t>
      </w:r>
      <w:r w:rsidR="002D6D63">
        <w:rPr>
          <w:rFonts w:ascii="Times New Roman" w:hAnsi="Times New Roman" w:cs="Times New Roman"/>
          <w:sz w:val="24"/>
          <w:szCs w:val="24"/>
        </w:rPr>
        <w:t xml:space="preserve">variables, they share a similar geographic pattern. We </w:t>
      </w:r>
      <w:r w:rsidR="009916C3">
        <w:rPr>
          <w:rFonts w:ascii="Times New Roman" w:hAnsi="Times New Roman" w:cs="Times New Roman"/>
          <w:sz w:val="24"/>
          <w:szCs w:val="24"/>
        </w:rPr>
        <w:t>investigate</w:t>
      </w:r>
      <w:r w:rsidR="002D6D63">
        <w:rPr>
          <w:rFonts w:ascii="Times New Roman" w:hAnsi="Times New Roman" w:cs="Times New Roman"/>
          <w:sz w:val="24"/>
          <w:szCs w:val="24"/>
        </w:rPr>
        <w:t xml:space="preserve"> the geographic patterns from three directions.</w:t>
      </w:r>
    </w:p>
    <w:p w:rsidR="001853AD" w:rsidRPr="009A1C26" w:rsidRDefault="001853AD" w:rsidP="001853AD">
      <w:pPr>
        <w:spacing w:line="256" w:lineRule="auto"/>
        <w:rPr>
          <w:rFonts w:ascii="Times New Roman" w:hAnsi="Times New Roman" w:cs="Times New Roman"/>
          <w:sz w:val="24"/>
          <w:szCs w:val="24"/>
        </w:rPr>
      </w:pPr>
      <w:r w:rsidRPr="009A1C26">
        <w:rPr>
          <w:rFonts w:ascii="Times New Roman" w:hAnsi="Times New Roman" w:cs="Times New Roman"/>
          <w:sz w:val="24"/>
          <w:szCs w:val="24"/>
        </w:rPr>
        <w:t>[Vertical – Delay propagation]</w:t>
      </w:r>
    </w:p>
    <w:p w:rsidR="001853AD" w:rsidRPr="009A1C26" w:rsidRDefault="001853AD" w:rsidP="001853AD">
      <w:pPr>
        <w:spacing w:line="256" w:lineRule="auto"/>
        <w:rPr>
          <w:rFonts w:ascii="Times New Roman" w:hAnsi="Times New Roman" w:cs="Times New Roman"/>
          <w:sz w:val="24"/>
          <w:szCs w:val="24"/>
          <w:highlight w:val="yellow"/>
        </w:rPr>
      </w:pPr>
      <w:r w:rsidRPr="009A1C26">
        <w:rPr>
          <w:rFonts w:ascii="Times New Roman" w:hAnsi="Times New Roman" w:cs="Times New Roman"/>
          <w:sz w:val="24"/>
          <w:szCs w:val="24"/>
        </w:rPr>
        <w:t xml:space="preserve">Park, Mount, Liu, Xiao, &amp; Miller (2019) investigated COTA bus system’s on-time performance and public bus delay propagation using GTFS real-time data </w:t>
      </w:r>
      <w:r w:rsidRPr="009A1C26">
        <w:rPr>
          <w:rFonts w:ascii="Times New Roman" w:hAnsi="Times New Roman" w:cs="Times New Roman"/>
          <w:sz w:val="24"/>
          <w:szCs w:val="24"/>
        </w:rPr>
        <w:fldChar w:fldCharType="begin" w:fldLock="1"/>
      </w:r>
      <w:r w:rsidRPr="009A1C26">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sidRPr="009A1C26">
        <w:rPr>
          <w:rFonts w:ascii="Times New Roman" w:hAnsi="Times New Roman" w:cs="Times New Roman"/>
          <w:sz w:val="24"/>
          <w:szCs w:val="24"/>
        </w:rPr>
        <w:fldChar w:fldCharType="separate"/>
      </w:r>
      <w:r w:rsidRPr="009A1C26">
        <w:rPr>
          <w:rFonts w:ascii="Times New Roman" w:hAnsi="Times New Roman" w:cs="Times New Roman"/>
          <w:noProof/>
          <w:sz w:val="24"/>
          <w:szCs w:val="24"/>
        </w:rPr>
        <w:t>(Park, Mount, Liu, Xiao, &amp; Miller, 2019)</w:t>
      </w:r>
      <w:r w:rsidRPr="009A1C26">
        <w:rPr>
          <w:rFonts w:ascii="Times New Roman" w:hAnsi="Times New Roman" w:cs="Times New Roman"/>
          <w:sz w:val="24"/>
          <w:szCs w:val="24"/>
        </w:rPr>
        <w:fldChar w:fldCharType="end"/>
      </w:r>
      <w:r w:rsidRPr="009A1C26">
        <w:rPr>
          <w:rFonts w:ascii="Times New Roman" w:hAnsi="Times New Roman" w:cs="Times New Roman"/>
          <w:sz w:val="24"/>
          <w:szCs w:val="24"/>
        </w:rPr>
        <w:t xml:space="preserve">. The delay propagates via bus system’s network. </w:t>
      </w:r>
      <w:r w:rsidRPr="009A1C26">
        <w:rPr>
          <w:rFonts w:ascii="Times New Roman" w:hAnsi="Times New Roman" w:cs="Times New Roman"/>
          <w:sz w:val="24"/>
          <w:szCs w:val="24"/>
          <w:highlight w:val="yellow"/>
        </w:rPr>
        <w:t>The paper also presents the pattern of propagating delays and models it with an exponential model:</w:t>
      </w:r>
    </w:p>
    <w:p w:rsidR="00774076" w:rsidRPr="009A1C26" w:rsidRDefault="00774076" w:rsidP="001853AD">
      <w:pPr>
        <w:spacing w:line="256" w:lineRule="auto"/>
        <w:rPr>
          <w:rFonts w:ascii="Times New Roman" w:hAnsi="Times New Roman" w:cs="Times New Roman"/>
          <w:sz w:val="24"/>
          <w:szCs w:val="24"/>
          <w:highlight w:val="yellow"/>
        </w:rPr>
      </w:pP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RPr="009A1C26" w:rsidTr="00FD223B">
        <w:trPr>
          <w:trHeight w:val="580"/>
          <w:jc w:val="center"/>
        </w:trPr>
        <w:tc>
          <w:tcPr>
            <w:tcW w:w="256" w:type="pct"/>
            <w:vAlign w:val="center"/>
          </w:tcPr>
          <w:p w:rsidR="001853AD" w:rsidRPr="009A1C26" w:rsidRDefault="001853AD" w:rsidP="00FD223B">
            <w:pPr>
              <w:jc w:val="center"/>
              <w:rPr>
                <w:rFonts w:ascii="Times New Roman" w:eastAsia="Yu Mincho" w:hAnsi="Times New Roman" w:cs="Times New Roman"/>
                <w:sz w:val="24"/>
                <w:szCs w:val="24"/>
                <w:highlight w:val="yellow"/>
                <w:lang w:eastAsia="ja-JP"/>
              </w:rPr>
            </w:pPr>
          </w:p>
        </w:tc>
        <w:tc>
          <w:tcPr>
            <w:tcW w:w="4463" w:type="pct"/>
            <w:vAlign w:val="center"/>
            <w:hideMark/>
          </w:tcPr>
          <w:p w:rsidR="001853AD" w:rsidRPr="009A1C26" w:rsidRDefault="005F31FF" w:rsidP="00FD223B">
            <w:pPr>
              <w:spacing w:line="256" w:lineRule="auto"/>
              <w:rPr>
                <w:rFonts w:ascii="Times New Roman" w:hAnsi="Times New Roman" w:cs="Times New Roman"/>
                <w:highlight w:val="yellow"/>
              </w:rPr>
            </w:pPr>
            <m:oMathPara>
              <m:oMath>
                <m:f>
                  <m:fPr>
                    <m:ctrlPr>
                      <w:rPr>
                        <w:rFonts w:ascii="Cambria Math" w:hAnsi="Cambria Math" w:cs="Times New Roman"/>
                        <w:i/>
                        <w:sz w:val="24"/>
                        <w:szCs w:val="24"/>
                        <w:highlight w:val="yellow"/>
                      </w:rPr>
                    </m:ctrlPr>
                  </m:fPr>
                  <m:num>
                    <m:r>
                      <w:rPr>
                        <w:rFonts w:ascii="Cambria Math" w:hAnsi="Cambria Math" w:cs="Times New Roman"/>
                        <w:sz w:val="24"/>
                        <w:szCs w:val="24"/>
                        <w:highlight w:val="yellow"/>
                      </w:rPr>
                      <m:t>δ</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D</m:t>
                        </m:r>
                      </m:e>
                      <m:sub>
                        <m:r>
                          <w:rPr>
                            <w:rFonts w:ascii="Cambria Math" w:hAnsi="Cambria Math" w:cs="Times New Roman"/>
                            <w:sz w:val="24"/>
                            <w:szCs w:val="24"/>
                            <w:highlight w:val="yellow"/>
                          </w:rPr>
                          <m:t>pq</m:t>
                        </m:r>
                      </m:sub>
                    </m:sSub>
                  </m:num>
                  <m:den>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D</m:t>
                        </m:r>
                      </m:e>
                      <m:sub>
                        <m:r>
                          <w:rPr>
                            <w:rFonts w:ascii="Cambria Math" w:hAnsi="Cambria Math" w:cs="Times New Roman"/>
                            <w:sz w:val="24"/>
                            <w:szCs w:val="24"/>
                            <w:highlight w:val="yellow"/>
                          </w:rPr>
                          <m:t>p</m:t>
                        </m:r>
                      </m:sub>
                    </m:sSub>
                  </m:den>
                </m:f>
                <m:r>
                  <m:rPr>
                    <m:sty m:val="p"/>
                  </m:rPr>
                  <w:rPr>
                    <w:rFonts w:ascii="Cambria Math" w:hAnsi="Cambria Math"/>
                    <w:highlight w:val="yellow"/>
                  </w:rPr>
                  <m:t>∝</m:t>
                </m:r>
                <m:sSup>
                  <m:sSupPr>
                    <m:ctrlPr>
                      <w:rPr>
                        <w:rFonts w:ascii="Cambria Math" w:hAnsi="Cambria Math"/>
                        <w:highlight w:val="yellow"/>
                      </w:rPr>
                    </m:ctrlPr>
                  </m:sSupPr>
                  <m:e>
                    <m:r>
                      <m:rPr>
                        <m:sty m:val="p"/>
                      </m:rPr>
                      <w:rPr>
                        <w:rFonts w:ascii="Cambria Math" w:hAnsi="Cambria Math"/>
                        <w:highlight w:val="yellow"/>
                      </w:rPr>
                      <m:t>e</m:t>
                    </m:r>
                  </m:e>
                  <m:sup>
                    <m:r>
                      <w:rPr>
                        <w:rFonts w:ascii="Cambria Math" w:hAnsi="Cambria Math"/>
                        <w:highlight w:val="yellow"/>
                      </w:rPr>
                      <m:t>-β</m:t>
                    </m:r>
                    <m:sSub>
                      <m:sSubPr>
                        <m:ctrlPr>
                          <w:rPr>
                            <w:rFonts w:ascii="Cambria Math" w:hAnsi="Cambria Math"/>
                            <w:i/>
                            <w:highlight w:val="yellow"/>
                          </w:rPr>
                        </m:ctrlPr>
                      </m:sSubPr>
                      <m:e>
                        <m:r>
                          <w:rPr>
                            <w:rFonts w:ascii="Cambria Math" w:hAnsi="Cambria Math"/>
                            <w:highlight w:val="yellow"/>
                          </w:rPr>
                          <m:t>d</m:t>
                        </m:r>
                      </m:e>
                      <m:sub>
                        <m:r>
                          <w:rPr>
                            <w:rFonts w:ascii="Cambria Math" w:hAnsi="Cambria Math"/>
                            <w:highlight w:val="yellow"/>
                          </w:rPr>
                          <m:t>pq</m:t>
                        </m:r>
                      </m:sub>
                    </m:sSub>
                  </m:sup>
                </m:sSup>
              </m:oMath>
            </m:oMathPara>
          </w:p>
        </w:tc>
        <w:tc>
          <w:tcPr>
            <w:tcW w:w="280" w:type="pct"/>
            <w:vAlign w:val="center"/>
            <w:hideMark/>
          </w:tcPr>
          <w:p w:rsidR="001853AD" w:rsidRPr="009A1C26" w:rsidRDefault="001853AD" w:rsidP="0078480E">
            <w:pPr>
              <w:pStyle w:val="TimesNewRoman"/>
              <w:rPr>
                <w:rFonts w:asciiTheme="minorHAnsi" w:hAnsiTheme="minorHAnsi" w:cstheme="minorBidi"/>
                <w:sz w:val="18"/>
                <w:szCs w:val="18"/>
                <w:highlight w:val="yellow"/>
              </w:rPr>
            </w:pPr>
            <w:r w:rsidRPr="009A1C26">
              <w:rPr>
                <w:rFonts w:eastAsia="Yu Mincho"/>
                <w:highlight w:val="yellow"/>
                <w:lang w:eastAsia="ja-JP"/>
              </w:rPr>
              <w:t>(</w:t>
            </w:r>
            <w:r w:rsidR="006B5592" w:rsidRPr="009A1C26">
              <w:rPr>
                <w:noProof/>
                <w:highlight w:val="yellow"/>
              </w:rPr>
              <w:fldChar w:fldCharType="begin"/>
            </w:r>
            <w:r w:rsidR="006B5592" w:rsidRPr="009A1C26">
              <w:rPr>
                <w:noProof/>
                <w:highlight w:val="yellow"/>
              </w:rPr>
              <w:instrText xml:space="preserve"> SEQ Equation \* ARABIC </w:instrText>
            </w:r>
            <w:r w:rsidR="006B5592" w:rsidRPr="009A1C26">
              <w:rPr>
                <w:noProof/>
                <w:highlight w:val="yellow"/>
              </w:rPr>
              <w:fldChar w:fldCharType="separate"/>
            </w:r>
            <w:r w:rsidR="008E26AA" w:rsidRPr="009A1C26">
              <w:rPr>
                <w:noProof/>
                <w:highlight w:val="yellow"/>
              </w:rPr>
              <w:t>21</w:t>
            </w:r>
            <w:r w:rsidR="006B5592" w:rsidRPr="009A1C26">
              <w:rPr>
                <w:noProof/>
                <w:highlight w:val="yellow"/>
              </w:rPr>
              <w:fldChar w:fldCharType="end"/>
            </w:r>
            <w:r w:rsidRPr="009A1C26">
              <w:rPr>
                <w:rFonts w:eastAsia="Yu Mincho"/>
                <w:highlight w:val="yellow"/>
                <w:lang w:eastAsia="ja-JP"/>
              </w:rPr>
              <w:t>)</w:t>
            </w:r>
          </w:p>
        </w:tc>
      </w:tr>
    </w:tbl>
    <w:p w:rsidR="001853AD" w:rsidRPr="009A1C26" w:rsidRDefault="001853AD" w:rsidP="001853AD">
      <w:pPr>
        <w:spacing w:line="256" w:lineRule="auto"/>
        <w:rPr>
          <w:rFonts w:ascii="Times New Roman" w:hAnsi="Times New Roman" w:cs="Times New Roman"/>
          <w:sz w:val="24"/>
          <w:szCs w:val="24"/>
          <w:highlight w:val="yellow"/>
        </w:rPr>
      </w:pPr>
    </w:p>
    <w:p w:rsidR="001853AD" w:rsidRDefault="001853AD" w:rsidP="001853AD">
      <w:pPr>
        <w:spacing w:line="256" w:lineRule="auto"/>
        <w:rPr>
          <w:rFonts w:ascii="Times New Roman" w:hAnsi="Times New Roman" w:cs="Times New Roman"/>
          <w:sz w:val="24"/>
          <w:szCs w:val="24"/>
        </w:rPr>
      </w:pPr>
      <w:r w:rsidRPr="009A1C26">
        <w:rPr>
          <w:rFonts w:ascii="Times New Roman" w:hAnsi="Times New Roman" w:cs="Times New Roman"/>
          <w:sz w:val="24"/>
          <w:szCs w:val="24"/>
          <w:highlight w:val="yellow"/>
        </w:rPr>
        <w:lastRenderedPageBreak/>
        <w:t xml:space="preserve">Where: </w:t>
      </w:r>
      <m:oMath>
        <m:sSub>
          <m:sSubPr>
            <m:ctrlPr>
              <w:rPr>
                <w:rFonts w:ascii="Cambria Math" w:hAnsi="Cambria Math" w:cs="Times New Roman"/>
                <w:sz w:val="24"/>
                <w:szCs w:val="24"/>
                <w:highlight w:val="yellow"/>
              </w:rPr>
            </m:ctrlPr>
          </m:sSubPr>
          <m:e>
            <m:r>
              <w:rPr>
                <w:rFonts w:ascii="Cambria Math" w:hAnsi="Cambria Math" w:cs="Times New Roman"/>
                <w:sz w:val="24"/>
                <w:szCs w:val="24"/>
                <w:highlight w:val="yellow"/>
              </w:rPr>
              <m:t>δD</m:t>
            </m:r>
          </m:e>
          <m:sub>
            <m:r>
              <w:rPr>
                <w:rFonts w:ascii="Cambria Math" w:hAnsi="Cambria Math" w:cs="Times New Roman"/>
                <w:sz w:val="24"/>
                <w:szCs w:val="24"/>
                <w:highlight w:val="yellow"/>
              </w:rPr>
              <m:t>pq</m:t>
            </m:r>
          </m:sub>
        </m:sSub>
      </m:oMath>
      <w:r w:rsidRPr="009A1C26">
        <w:rPr>
          <w:rFonts w:ascii="Times New Roman" w:hAnsi="Times New Roman" w:cs="Times New Roman"/>
          <w:sz w:val="24"/>
          <w:szCs w:val="24"/>
          <w:highlight w:val="yellow"/>
        </w:rPr>
        <w:t xml:space="preserve"> is the difference of delays at stop </w:t>
      </w:r>
      <w:r w:rsidRPr="009A1C26">
        <w:rPr>
          <w:rFonts w:ascii="Times New Roman" w:hAnsi="Times New Roman" w:cs="Times New Roman"/>
          <w:i/>
          <w:sz w:val="24"/>
          <w:szCs w:val="24"/>
          <w:highlight w:val="yellow"/>
        </w:rPr>
        <w:t>p</w:t>
      </w:r>
      <w:r w:rsidRPr="009A1C26">
        <w:rPr>
          <w:rFonts w:ascii="Times New Roman" w:hAnsi="Times New Roman" w:cs="Times New Roman"/>
          <w:sz w:val="24"/>
          <w:szCs w:val="24"/>
          <w:highlight w:val="yellow"/>
        </w:rPr>
        <w:t xml:space="preserve"> and stop </w:t>
      </w:r>
      <w:r w:rsidRPr="009A1C26">
        <w:rPr>
          <w:rFonts w:ascii="Times New Roman" w:hAnsi="Times New Roman" w:cs="Times New Roman"/>
          <w:i/>
          <w:sz w:val="24"/>
          <w:szCs w:val="24"/>
          <w:highlight w:val="yellow"/>
        </w:rPr>
        <w:t>q</w:t>
      </w:r>
      <w:r w:rsidRPr="009A1C26">
        <w:rPr>
          <w:rFonts w:ascii="Times New Roman" w:hAnsi="Times New Roman" w:cs="Times New Roman"/>
          <w:sz w:val="24"/>
          <w:szCs w:val="24"/>
          <w:highlight w:val="yellow"/>
        </w:rPr>
        <w:t xml:space="preserve">. </w:t>
      </w: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D</m:t>
            </m:r>
          </m:e>
          <m:sub>
            <m:r>
              <w:rPr>
                <w:rFonts w:ascii="Cambria Math" w:hAnsi="Cambria Math" w:cs="Times New Roman"/>
                <w:sz w:val="24"/>
                <w:szCs w:val="24"/>
                <w:highlight w:val="yellow"/>
              </w:rPr>
              <m:t>p</m:t>
            </m:r>
          </m:sub>
        </m:sSub>
      </m:oMath>
      <w:r w:rsidRPr="009A1C26">
        <w:rPr>
          <w:rFonts w:ascii="Times New Roman" w:hAnsi="Times New Roman" w:cs="Times New Roman"/>
          <w:sz w:val="24"/>
          <w:szCs w:val="24"/>
          <w:highlight w:val="yellow"/>
        </w:rPr>
        <w:t xml:space="preserve"> is the delay at stop </w:t>
      </w:r>
      <w:r w:rsidRPr="009A1C26">
        <w:rPr>
          <w:rFonts w:ascii="Times New Roman" w:hAnsi="Times New Roman" w:cs="Times New Roman"/>
          <w:i/>
          <w:sz w:val="24"/>
          <w:szCs w:val="24"/>
          <w:highlight w:val="yellow"/>
        </w:rPr>
        <w:t>p</w:t>
      </w:r>
      <w:r w:rsidRPr="009A1C26">
        <w:rPr>
          <w:rFonts w:ascii="Times New Roman" w:hAnsi="Times New Roman" w:cs="Times New Roman"/>
          <w:sz w:val="24"/>
          <w:szCs w:val="24"/>
          <w:highlight w:val="yellow"/>
        </w:rPr>
        <w:t xml:space="preserve">. </w:t>
      </w:r>
      <m:oMath>
        <m:sSub>
          <m:sSubPr>
            <m:ctrlPr>
              <w:rPr>
                <w:rFonts w:ascii="Cambria Math" w:hAnsi="Cambria Math"/>
                <w:i/>
                <w:highlight w:val="yellow"/>
              </w:rPr>
            </m:ctrlPr>
          </m:sSubPr>
          <m:e>
            <m:r>
              <w:rPr>
                <w:rFonts w:ascii="Cambria Math" w:hAnsi="Cambria Math"/>
                <w:highlight w:val="yellow"/>
              </w:rPr>
              <m:t>d</m:t>
            </m:r>
          </m:e>
          <m:sub>
            <m:r>
              <w:rPr>
                <w:rFonts w:ascii="Cambria Math" w:hAnsi="Cambria Math"/>
                <w:highlight w:val="yellow"/>
              </w:rPr>
              <m:t>pq</m:t>
            </m:r>
          </m:sub>
        </m:sSub>
      </m:oMath>
      <w:r w:rsidRPr="009A1C26">
        <w:rPr>
          <w:rFonts w:ascii="Times New Roman" w:hAnsi="Times New Roman" w:cs="Times New Roman"/>
          <w:highlight w:val="yellow"/>
        </w:rPr>
        <w:t xml:space="preserve"> </w:t>
      </w:r>
      <w:r w:rsidRPr="009A1C26">
        <w:rPr>
          <w:rFonts w:ascii="Times New Roman" w:hAnsi="Times New Roman" w:cs="Times New Roman"/>
          <w:sz w:val="24"/>
          <w:szCs w:val="24"/>
          <w:highlight w:val="yellow"/>
        </w:rPr>
        <w:t xml:space="preserve">is the transit route-based distance from </w:t>
      </w:r>
      <w:r w:rsidRPr="009A1C26">
        <w:rPr>
          <w:rFonts w:ascii="Times New Roman" w:hAnsi="Times New Roman" w:cs="Times New Roman"/>
          <w:i/>
          <w:sz w:val="24"/>
          <w:szCs w:val="24"/>
          <w:highlight w:val="yellow"/>
        </w:rPr>
        <w:t>p</w:t>
      </w:r>
      <w:r w:rsidRPr="009A1C26">
        <w:rPr>
          <w:rFonts w:ascii="Times New Roman" w:hAnsi="Times New Roman" w:cs="Times New Roman"/>
          <w:sz w:val="24"/>
          <w:szCs w:val="24"/>
          <w:highlight w:val="yellow"/>
        </w:rPr>
        <w:t xml:space="preserve"> to </w:t>
      </w:r>
      <w:r w:rsidRPr="009A1C26">
        <w:rPr>
          <w:rFonts w:ascii="Times New Roman" w:hAnsi="Times New Roman" w:cs="Times New Roman"/>
          <w:i/>
          <w:sz w:val="24"/>
          <w:szCs w:val="24"/>
          <w:highlight w:val="yellow"/>
        </w:rPr>
        <w:t>q</w:t>
      </w:r>
      <w:r w:rsidRPr="009A1C26">
        <w:rPr>
          <w:rFonts w:ascii="Times New Roman" w:hAnsi="Times New Roman" w:cs="Times New Roman"/>
          <w:sz w:val="24"/>
          <w:szCs w:val="24"/>
          <w:highlight w:val="yellow"/>
        </w:rPr>
        <w:t xml:space="preserve">. </w:t>
      </w:r>
      <m:oMath>
        <m:r>
          <w:rPr>
            <w:rFonts w:ascii="Cambria Math" w:hAnsi="Cambria Math" w:cs="Times New Roman"/>
            <w:sz w:val="24"/>
            <w:szCs w:val="24"/>
            <w:highlight w:val="yellow"/>
          </w:rPr>
          <m:t>β</m:t>
        </m:r>
      </m:oMath>
      <w:r w:rsidRPr="009A1C26">
        <w:rPr>
          <w:rFonts w:ascii="Times New Roman" w:hAnsi="Times New Roman" w:cs="Times New Roman"/>
          <w:sz w:val="24"/>
          <w:szCs w:val="24"/>
          <w:highlight w:val="yellow"/>
        </w:rPr>
        <w:t xml:space="preserve"> is the delay constant </w:t>
      </w:r>
      <w:r w:rsidRPr="009A1C26">
        <w:rPr>
          <w:rFonts w:ascii="Times New Roman" w:hAnsi="Times New Roman" w:cs="Times New Roman"/>
          <w:sz w:val="24"/>
          <w:szCs w:val="24"/>
          <w:highlight w:val="yellow"/>
        </w:rPr>
        <w:fldChar w:fldCharType="begin" w:fldLock="1"/>
      </w:r>
      <w:r w:rsidR="00BE7799" w:rsidRPr="009A1C26">
        <w:rPr>
          <w:rFonts w:ascii="Times New Roman" w:hAnsi="Times New Roman" w:cs="Times New Roman"/>
          <w:sz w:val="24"/>
          <w:szCs w:val="24"/>
          <w:highlight w:val="yellow"/>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Pr="009A1C26">
        <w:rPr>
          <w:rFonts w:ascii="Times New Roman" w:hAnsi="Times New Roman" w:cs="Times New Roman"/>
          <w:sz w:val="24"/>
          <w:szCs w:val="24"/>
          <w:highlight w:val="yellow"/>
        </w:rPr>
        <w:fldChar w:fldCharType="separate"/>
      </w:r>
      <w:r w:rsidRPr="009A1C26">
        <w:rPr>
          <w:rFonts w:ascii="Times New Roman" w:hAnsi="Times New Roman" w:cs="Times New Roman"/>
          <w:noProof/>
          <w:sz w:val="24"/>
          <w:szCs w:val="24"/>
          <w:highlight w:val="yellow"/>
        </w:rPr>
        <w:t>(Park et al., 2019)</w:t>
      </w:r>
      <w:r w:rsidRPr="009A1C26">
        <w:rPr>
          <w:rFonts w:ascii="Times New Roman" w:hAnsi="Times New Roman" w:cs="Times New Roman"/>
          <w:sz w:val="24"/>
          <w:szCs w:val="24"/>
          <w:highlight w:val="yellow"/>
        </w:rPr>
        <w:fldChar w:fldCharType="end"/>
      </w:r>
      <w:r w:rsidRPr="009A1C26">
        <w:rPr>
          <w:rFonts w:ascii="Times New Roman" w:hAnsi="Times New Roman" w:cs="Times New Roman"/>
          <w:sz w:val="24"/>
          <w:szCs w:val="24"/>
          <w:highlight w:val="yellow"/>
        </w:rPr>
        <w:t>.</w:t>
      </w:r>
      <w:r>
        <w:rPr>
          <w:rFonts w:ascii="Times New Roman" w:hAnsi="Times New Roman" w:cs="Times New Roman"/>
          <w:sz w:val="24"/>
          <w:szCs w:val="24"/>
        </w:rPr>
        <w:t xml:space="preserve"> </w:t>
      </w:r>
    </w:p>
    <w:p w:rsidR="005C75B9" w:rsidRDefault="001853AD" w:rsidP="005C75B9">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r w:rsidR="005C75B9" w:rsidRPr="008A5D8D">
        <w:rPr>
          <w:rFonts w:ascii="Times New Roman" w:hAnsi="Times New Roman" w:cs="Times New Roman"/>
          <w:sz w:val="24"/>
          <w:szCs w:val="24"/>
          <w:highlight w:val="yellow"/>
        </w:rPr>
        <w:t xml:space="preserve">In the vertical direction, the miss </w:t>
      </w:r>
      <w:r w:rsidR="005D2E7F">
        <w:rPr>
          <w:rFonts w:ascii="Times New Roman" w:hAnsi="Times New Roman" w:cs="Times New Roman"/>
          <w:sz w:val="24"/>
          <w:szCs w:val="24"/>
          <w:highlight w:val="yellow"/>
        </w:rPr>
        <w:t>risk</w:t>
      </w:r>
      <w:r w:rsidR="005C75B9" w:rsidRPr="008A5D8D">
        <w:rPr>
          <w:rFonts w:ascii="Times New Roman" w:hAnsi="Times New Roman" w:cs="Times New Roman"/>
          <w:sz w:val="24"/>
          <w:szCs w:val="24"/>
          <w:highlight w:val="yellow"/>
        </w:rPr>
        <w:t xml:space="preserve">, waiting time, and waiting time difference are all </w:t>
      </w:r>
      <w:r w:rsidR="00B608D9" w:rsidRPr="008A5D8D">
        <w:rPr>
          <w:rFonts w:ascii="Times New Roman" w:hAnsi="Times New Roman" w:cs="Times New Roman"/>
          <w:sz w:val="24"/>
          <w:szCs w:val="24"/>
          <w:highlight w:val="yellow"/>
        </w:rPr>
        <w:t>correlated</w:t>
      </w:r>
      <w:r w:rsidR="005C75B9" w:rsidRPr="008A5D8D">
        <w:rPr>
          <w:rFonts w:ascii="Times New Roman" w:hAnsi="Times New Roman" w:cs="Times New Roman"/>
          <w:sz w:val="24"/>
          <w:szCs w:val="24"/>
          <w:highlight w:val="yellow"/>
        </w:rPr>
        <w:t xml:space="preserve"> with the delay propagation</w:t>
      </w:r>
      <w:r w:rsidR="000C127D" w:rsidRPr="008A5D8D">
        <w:rPr>
          <w:rFonts w:ascii="Times New Roman" w:hAnsi="Times New Roman" w:cs="Times New Roman"/>
          <w:sz w:val="24"/>
          <w:szCs w:val="24"/>
          <w:highlight w:val="yellow"/>
        </w:rPr>
        <w:t>.</w:t>
      </w:r>
      <w:r w:rsidR="005C75B9" w:rsidRPr="008A5D8D">
        <w:rPr>
          <w:rFonts w:ascii="Times New Roman" w:hAnsi="Times New Roman" w:cs="Times New Roman"/>
          <w:sz w:val="24"/>
          <w:szCs w:val="24"/>
          <w:highlight w:val="yellow"/>
        </w:rPr>
        <w:t xml:space="preserve"> </w:t>
      </w:r>
      <w:r w:rsidR="003154BB" w:rsidRPr="008A5D8D">
        <w:rPr>
          <w:rFonts w:ascii="Times New Roman" w:hAnsi="Times New Roman" w:cs="Times New Roman"/>
          <w:sz w:val="24"/>
          <w:szCs w:val="24"/>
          <w:highlight w:val="yellow"/>
        </w:rPr>
        <w:t xml:space="preserve">Larger delay difference </w:t>
      </w:r>
      <w:r w:rsidR="005C75B9" w:rsidRPr="008A5D8D">
        <w:rPr>
          <w:rFonts w:ascii="Times New Roman" w:hAnsi="Times New Roman" w:cs="Times New Roman"/>
          <w:sz w:val="24"/>
          <w:szCs w:val="24"/>
          <w:highlight w:val="yellow"/>
        </w:rPr>
        <w:t xml:space="preserve">between two subsequent stops </w:t>
      </w:r>
      <w:r w:rsidR="003154BB" w:rsidRPr="008A5D8D">
        <w:rPr>
          <w:rFonts w:ascii="Times New Roman" w:hAnsi="Times New Roman" w:cs="Times New Roman"/>
          <w:sz w:val="24"/>
          <w:szCs w:val="24"/>
          <w:highlight w:val="yellow"/>
        </w:rPr>
        <w:t>means faster</w:t>
      </w:r>
      <w:r w:rsidR="005C75B9" w:rsidRPr="008A5D8D">
        <w:rPr>
          <w:rFonts w:ascii="Times New Roman" w:hAnsi="Times New Roman" w:cs="Times New Roman"/>
          <w:sz w:val="24"/>
          <w:szCs w:val="24"/>
          <w:highlight w:val="yellow"/>
        </w:rPr>
        <w:t xml:space="preserve"> delay reclamati</w:t>
      </w:r>
      <w:r w:rsidR="003154BB" w:rsidRPr="008A5D8D">
        <w:rPr>
          <w:rFonts w:ascii="Times New Roman" w:hAnsi="Times New Roman" w:cs="Times New Roman"/>
          <w:sz w:val="24"/>
          <w:szCs w:val="24"/>
          <w:highlight w:val="yellow"/>
        </w:rPr>
        <w:t xml:space="preserve">on. </w:t>
      </w:r>
      <w:r w:rsidR="003154BB" w:rsidRPr="008A5D8D">
        <w:rPr>
          <w:rFonts w:ascii="Times New Roman" w:hAnsi="Times New Roman" w:cs="Times New Roman"/>
          <w:sz w:val="24"/>
          <w:szCs w:val="24"/>
          <w:highlight w:val="yellow"/>
        </w:rPr>
        <w:fldChar w:fldCharType="begin"/>
      </w:r>
      <w:r w:rsidR="003154BB" w:rsidRPr="008A5D8D">
        <w:rPr>
          <w:rFonts w:ascii="Times New Roman" w:hAnsi="Times New Roman" w:cs="Times New Roman"/>
          <w:sz w:val="24"/>
          <w:szCs w:val="24"/>
          <w:highlight w:val="yellow"/>
        </w:rPr>
        <w:instrText xml:space="preserve"> REF _Ref8118481 \h </w:instrText>
      </w:r>
      <w:r w:rsidR="008A5D8D">
        <w:rPr>
          <w:rFonts w:ascii="Times New Roman" w:hAnsi="Times New Roman" w:cs="Times New Roman"/>
          <w:sz w:val="24"/>
          <w:szCs w:val="24"/>
          <w:highlight w:val="yellow"/>
        </w:rPr>
        <w:instrText xml:space="preserve"> \* MERGEFORMAT </w:instrText>
      </w:r>
      <w:r w:rsidR="003154BB" w:rsidRPr="008A5D8D">
        <w:rPr>
          <w:rFonts w:ascii="Times New Roman" w:hAnsi="Times New Roman" w:cs="Times New Roman"/>
          <w:sz w:val="24"/>
          <w:szCs w:val="24"/>
          <w:highlight w:val="yellow"/>
        </w:rPr>
      </w:r>
      <w:r w:rsidR="003154BB" w:rsidRPr="008A5D8D">
        <w:rPr>
          <w:rFonts w:ascii="Times New Roman" w:hAnsi="Times New Roman" w:cs="Times New Roman"/>
          <w:sz w:val="24"/>
          <w:szCs w:val="24"/>
          <w:highlight w:val="yellow"/>
        </w:rPr>
        <w:fldChar w:fldCharType="separate"/>
      </w:r>
      <w:r w:rsidR="003154BB" w:rsidRPr="008A5D8D">
        <w:rPr>
          <w:rFonts w:ascii="Times New Roman" w:hAnsi="Times New Roman" w:cs="Times New Roman"/>
          <w:sz w:val="24"/>
          <w:szCs w:val="24"/>
          <w:highlight w:val="yellow"/>
        </w:rPr>
        <w:t xml:space="preserve">Figure </w:t>
      </w:r>
      <w:r w:rsidR="003154BB" w:rsidRPr="008A5D8D">
        <w:rPr>
          <w:rFonts w:ascii="Times New Roman" w:hAnsi="Times New Roman" w:cs="Times New Roman"/>
          <w:noProof/>
          <w:sz w:val="24"/>
          <w:szCs w:val="24"/>
          <w:highlight w:val="yellow"/>
        </w:rPr>
        <w:t>3</w:t>
      </w:r>
      <w:r w:rsidR="003154BB" w:rsidRPr="008A5D8D">
        <w:rPr>
          <w:rFonts w:ascii="Times New Roman" w:hAnsi="Times New Roman" w:cs="Times New Roman"/>
          <w:sz w:val="24"/>
          <w:szCs w:val="24"/>
          <w:highlight w:val="yellow"/>
        </w:rPr>
        <w:fldChar w:fldCharType="end"/>
      </w:r>
      <w:r w:rsidR="003154BB" w:rsidRPr="008A5D8D">
        <w:rPr>
          <w:rFonts w:ascii="Times New Roman" w:hAnsi="Times New Roman" w:cs="Times New Roman"/>
          <w:sz w:val="24"/>
          <w:szCs w:val="24"/>
          <w:highlight w:val="yellow"/>
        </w:rPr>
        <w:t xml:space="preserve"> shows that larger reclaimed delay will incur larger miss risk and consequently longer waiting time. Similarly, if a trip is frequently reclaiming delay at a certain stop, the </w:t>
      </w:r>
      <w:r w:rsidR="000E6EB1" w:rsidRPr="008A5D8D">
        <w:rPr>
          <w:rFonts w:ascii="Times New Roman" w:hAnsi="Times New Roman" w:cs="Times New Roman"/>
          <w:sz w:val="24"/>
          <w:szCs w:val="24"/>
          <w:highlight w:val="yellow"/>
        </w:rPr>
        <w:t>insurance buffer</w:t>
      </w:r>
      <w:r w:rsidR="00611D87" w:rsidRPr="008A5D8D">
        <w:rPr>
          <w:rFonts w:ascii="Times New Roman" w:hAnsi="Times New Roman" w:cs="Times New Roman" w:hint="eastAsia"/>
          <w:sz w:val="24"/>
          <w:szCs w:val="24"/>
          <w:highlight w:val="yellow"/>
        </w:rPr>
        <w:t>s</w:t>
      </w:r>
      <w:r w:rsidR="00611D87" w:rsidRPr="008A5D8D">
        <w:rPr>
          <w:rFonts w:ascii="Times New Roman" w:hAnsi="Times New Roman" w:cs="Times New Roman"/>
          <w:sz w:val="24"/>
          <w:szCs w:val="24"/>
          <w:highlight w:val="yellow"/>
        </w:rPr>
        <w:t>/expected waiting time</w:t>
      </w:r>
      <w:r w:rsidR="000E6EB1" w:rsidRPr="008A5D8D">
        <w:rPr>
          <w:rFonts w:ascii="Times New Roman" w:hAnsi="Times New Roman" w:cs="Times New Roman"/>
          <w:sz w:val="24"/>
          <w:szCs w:val="24"/>
          <w:highlight w:val="yellow"/>
        </w:rPr>
        <w:t xml:space="preserve"> </w:t>
      </w:r>
      <w:r w:rsidR="00611D87" w:rsidRPr="008A5D8D">
        <w:rPr>
          <w:rFonts w:ascii="Times New Roman" w:hAnsi="Times New Roman" w:cs="Times New Roman"/>
          <w:sz w:val="24"/>
          <w:szCs w:val="24"/>
          <w:highlight w:val="yellow"/>
        </w:rPr>
        <w:t>are</w:t>
      </w:r>
      <w:r w:rsidR="000E6EB1" w:rsidRPr="008A5D8D">
        <w:rPr>
          <w:rFonts w:ascii="Times New Roman" w:hAnsi="Times New Roman" w:cs="Times New Roman"/>
          <w:sz w:val="24"/>
          <w:szCs w:val="24"/>
          <w:highlight w:val="yellow"/>
        </w:rPr>
        <w:t xml:space="preserve"> higher </w:t>
      </w:r>
      <w:r w:rsidR="000C127D" w:rsidRPr="008A5D8D">
        <w:rPr>
          <w:rFonts w:ascii="Times New Roman" w:hAnsi="Times New Roman" w:cs="Times New Roman"/>
          <w:sz w:val="24"/>
          <w:szCs w:val="24"/>
          <w:highlight w:val="yellow"/>
        </w:rPr>
        <w:t>to compensate for</w:t>
      </w:r>
      <w:r w:rsidR="002C2206" w:rsidRPr="008A5D8D">
        <w:rPr>
          <w:rFonts w:ascii="Times New Roman" w:hAnsi="Times New Roman" w:cs="Times New Roman"/>
          <w:sz w:val="24"/>
          <w:szCs w:val="24"/>
          <w:highlight w:val="yellow"/>
        </w:rPr>
        <w:t xml:space="preserve"> the expected higher risk of missing</w:t>
      </w:r>
      <w:r w:rsidR="000E6EB1" w:rsidRPr="008A5D8D">
        <w:rPr>
          <w:rFonts w:ascii="Times New Roman" w:hAnsi="Times New Roman" w:cs="Times New Roman"/>
          <w:sz w:val="24"/>
          <w:szCs w:val="24"/>
          <w:highlight w:val="yellow"/>
        </w:rPr>
        <w:t>.</w:t>
      </w:r>
      <w:r w:rsidR="002C2206" w:rsidRPr="008A5D8D">
        <w:rPr>
          <w:rFonts w:ascii="Times New Roman" w:hAnsi="Times New Roman" w:cs="Times New Roman"/>
          <w:sz w:val="24"/>
          <w:szCs w:val="24"/>
          <w:highlight w:val="yellow"/>
        </w:rPr>
        <w:t xml:space="preserve"> </w:t>
      </w:r>
      <w:r w:rsidR="00983692">
        <w:rPr>
          <w:rFonts w:ascii="Times New Roman" w:hAnsi="Times New Roman" w:cs="Times New Roman"/>
          <w:sz w:val="24"/>
          <w:szCs w:val="24"/>
        </w:rPr>
        <w:t xml:space="preserve"> [S</w:t>
      </w:r>
      <w:r w:rsidR="00983692">
        <w:rPr>
          <w:rFonts w:ascii="Times New Roman" w:hAnsi="Times New Roman" w:cs="Times New Roman" w:hint="eastAsia"/>
          <w:sz w:val="24"/>
          <w:szCs w:val="24"/>
          <w:highlight w:val="yellow"/>
        </w:rPr>
        <w:t>till</w:t>
      </w:r>
      <w:r w:rsidR="00983692">
        <w:rPr>
          <w:rFonts w:ascii="Times New Roman" w:hAnsi="Times New Roman" w:cs="Times New Roman"/>
          <w:sz w:val="24"/>
          <w:szCs w:val="24"/>
        </w:rPr>
        <w:t xml:space="preserve"> weak</w:t>
      </w:r>
      <w:r w:rsidR="00D625E5">
        <w:rPr>
          <w:rFonts w:ascii="Times New Roman" w:hAnsi="Times New Roman" w:cs="Times New Roman"/>
          <w:sz w:val="24"/>
          <w:szCs w:val="24"/>
        </w:rPr>
        <w:t>, I may want to remove or revise this part.</w:t>
      </w:r>
      <w:r w:rsidR="00983692">
        <w:rPr>
          <w:rFonts w:ascii="Times New Roman" w:hAnsi="Times New Roman" w:cs="Times New Roman"/>
          <w:sz w:val="24"/>
          <w:szCs w:val="24"/>
        </w:rPr>
        <w:t>]</w:t>
      </w:r>
    </w:p>
    <w:p w:rsidR="009A1C26" w:rsidRDefault="009A1C26" w:rsidP="005C75B9">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p>
    <w:p w:rsidR="004206FF" w:rsidRDefault="001C7F7C" w:rsidP="004206F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rsidR="004206FF" w:rsidRDefault="004206FF" w:rsidP="00E664B2">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w:t>
      </w:r>
      <w:r w:rsidR="00D50A16">
        <w:rPr>
          <w:rFonts w:ascii="Times New Roman" w:hAnsi="Times New Roman" w:cs="Times New Roman"/>
          <w:sz w:val="24"/>
          <w:szCs w:val="24"/>
        </w:rPr>
        <w:t>essentially these users are aiming for the same bus</w:t>
      </w:r>
      <w:r w:rsidR="003C4A97">
        <w:rPr>
          <w:rFonts w:ascii="Times New Roman" w:hAnsi="Times New Roman" w:cs="Times New Roman"/>
          <w:sz w:val="24"/>
          <w:szCs w:val="24"/>
        </w:rPr>
        <w:t>. T</w:t>
      </w:r>
      <w:r w:rsidR="00D50A16">
        <w:rPr>
          <w:rFonts w:ascii="Times New Roman" w:hAnsi="Times New Roman" w:cs="Times New Roman"/>
          <w:sz w:val="24"/>
          <w:szCs w:val="24"/>
        </w:rPr>
        <w:t xml:space="preserve">herefore, </w:t>
      </w:r>
      <w:r w:rsidR="003743D5">
        <w:rPr>
          <w:rFonts w:ascii="Times New Roman" w:hAnsi="Times New Roman" w:cs="Times New Roman"/>
          <w:sz w:val="24"/>
          <w:szCs w:val="24"/>
        </w:rPr>
        <w:t>if no disturbance</w:t>
      </w:r>
      <w:r w:rsidR="00244293">
        <w:rPr>
          <w:rFonts w:ascii="Times New Roman" w:hAnsi="Times New Roman" w:cs="Times New Roman"/>
          <w:sz w:val="24"/>
          <w:szCs w:val="24"/>
        </w:rPr>
        <w:t xml:space="preserve"> or </w:t>
      </w:r>
      <w:r w:rsidR="00E664B2">
        <w:rPr>
          <w:rFonts w:ascii="Times New Roman" w:hAnsi="Times New Roman" w:cs="Times New Roman"/>
          <w:sz w:val="24"/>
          <w:szCs w:val="24"/>
        </w:rPr>
        <w:t>acceleration</w:t>
      </w:r>
      <w:r w:rsidR="003743D5">
        <w:rPr>
          <w:rFonts w:ascii="Times New Roman" w:hAnsi="Times New Roman" w:cs="Times New Roman"/>
          <w:sz w:val="24"/>
          <w:szCs w:val="24"/>
        </w:rPr>
        <w:t xml:space="preserve">, their trips are </w:t>
      </w:r>
      <w:r w:rsidR="00833112">
        <w:rPr>
          <w:rFonts w:ascii="Times New Roman" w:hAnsi="Times New Roman" w:cs="Times New Roman"/>
          <w:sz w:val="24"/>
          <w:szCs w:val="24"/>
        </w:rPr>
        <w:t>the same</w:t>
      </w:r>
      <w:r w:rsidR="003743D5">
        <w:rPr>
          <w:rFonts w:ascii="Times New Roman" w:hAnsi="Times New Roman" w:cs="Times New Roman"/>
          <w:sz w:val="24"/>
          <w:szCs w:val="24"/>
        </w:rPr>
        <w:t xml:space="preserve"> only with different walking distance</w:t>
      </w:r>
      <w:r w:rsidR="00D50A16">
        <w:rPr>
          <w:rFonts w:ascii="Times New Roman" w:hAnsi="Times New Roman" w:cs="Times New Roman"/>
          <w:sz w:val="24"/>
          <w:szCs w:val="24"/>
        </w:rPr>
        <w:t xml:space="preserve">. </w:t>
      </w: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For every</w:t>
      </w:r>
      <w:r w:rsidR="009F335D">
        <w:rPr>
          <w:rFonts w:ascii="Times New Roman" w:hAnsi="Times New Roman" w:cs="Times New Roman"/>
          <w:sz w:val="24"/>
          <w:szCs w:val="24"/>
        </w:rPr>
        <w:t xml:space="preserve"> group of</w:t>
      </w:r>
      <w:r>
        <w:rPr>
          <w:rFonts w:ascii="Times New Roman" w:hAnsi="Times New Roman" w:cs="Times New Roman"/>
          <w:sz w:val="24"/>
          <w:szCs w:val="24"/>
        </w:rPr>
        <w:t xml:space="preserve"> </w:t>
      </w:r>
      <w:r>
        <w:rPr>
          <w:rFonts w:ascii="Times New Roman" w:hAnsi="Times New Roman" w:cs="Times New Roman" w:hint="eastAsia"/>
          <w:sz w:val="24"/>
          <w:szCs w:val="24"/>
        </w:rPr>
        <w:t>concentric</w:t>
      </w:r>
      <w:r>
        <w:rPr>
          <w:rFonts w:ascii="Times New Roman" w:hAnsi="Times New Roman" w:cs="Times New Roman"/>
          <w:sz w:val="24"/>
          <w:szCs w:val="24"/>
        </w:rPr>
        <w:t xml:space="preserve"> circles</w:t>
      </w:r>
      <w:r w:rsidR="00DA00F2">
        <w:rPr>
          <w:rFonts w:ascii="Times New Roman" w:hAnsi="Times New Roman" w:cs="Times New Roman"/>
          <w:sz w:val="24"/>
          <w:szCs w:val="24"/>
        </w:rPr>
        <w:t xml:space="preserve"> in</w:t>
      </w:r>
      <w:r w:rsidR="00E925CE">
        <w:rPr>
          <w:rFonts w:ascii="Times New Roman" w:hAnsi="Times New Roman" w:cs="Times New Roman"/>
          <w:sz w:val="24"/>
          <w:szCs w:val="24"/>
        </w:rPr>
        <w:t xml:space="preserve"> any waiting time patterns</w:t>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 xml:space="preserve">waiting time </w:t>
      </w:r>
      <w:r w:rsidR="009C09C5">
        <w:rPr>
          <w:rFonts w:ascii="Times New Roman" w:hAnsi="Times New Roman" w:cs="Times New Roman"/>
          <w:sz w:val="24"/>
          <w:szCs w:val="24"/>
        </w:rPr>
        <w:t>difference</w:t>
      </w:r>
      <w:r w:rsidR="00DA00F2">
        <w:rPr>
          <w:rFonts w:ascii="Times New Roman" w:hAnsi="Times New Roman" w:cs="Times New Roman"/>
          <w:sz w:val="24"/>
          <w:szCs w:val="24"/>
        </w:rPr>
        <w:t xml:space="preserve">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71030E" w:rsidRPr="007A67B3">
        <w:rPr>
          <w:rFonts w:ascii="Times New Roman" w:hAnsi="Times New Roman" w:cs="Times New Roman"/>
          <w:sz w:val="24"/>
          <w:szCs w:val="24"/>
        </w:rPr>
        <w:t xml:space="preserve">Figure </w:t>
      </w:r>
      <w:r w:rsidR="0071030E">
        <w:rPr>
          <w:rFonts w:ascii="Times New Roman" w:hAnsi="Times New Roman" w:cs="Times New Roman"/>
          <w:noProof/>
          <w:sz w:val="24"/>
          <w:szCs w:val="24"/>
        </w:rPr>
        <w:t>10</w:t>
      </w:r>
      <w:r w:rsidR="00DA00F2">
        <w:rPr>
          <w:rFonts w:ascii="Times New Roman" w:hAnsi="Times New Roman" w:cs="Times New Roman"/>
          <w:sz w:val="24"/>
          <w:szCs w:val="24"/>
        </w:rPr>
        <w:fldChar w:fldCharType="end"/>
      </w:r>
      <w:r w:rsidR="00440726">
        <w:rPr>
          <w:rFonts w:ascii="Times New Roman" w:hAnsi="Times New Roman" w:cs="Times New Roman"/>
          <w:sz w:val="24"/>
          <w:szCs w:val="24"/>
        </w:rPr>
        <w:t xml:space="preserve"> (top right)</w:t>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F048F3" w:rsidRDefault="000A713F" w:rsidP="000A713F">
      <w:pPr>
        <w:spacing w:line="256" w:lineRule="auto"/>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Figure 11</w:t>
      </w:r>
      <w:r>
        <w:rPr>
          <w:rFonts w:ascii="Times New Roman" w:hAnsi="Times New Roman" w:cs="Times New Roman"/>
          <w:sz w:val="24"/>
          <w:szCs w:val="24"/>
        </w:rPr>
        <w:fldChar w:fldCharType="end"/>
      </w:r>
      <w:r>
        <w:rPr>
          <w:rFonts w:ascii="Times New Roman" w:hAnsi="Times New Roman" w:cs="Times New Roman"/>
          <w:sz w:val="24"/>
          <w:szCs w:val="24"/>
        </w:rPr>
        <w:t xml:space="preserve"> illus</w:t>
      </w:r>
      <w:r w:rsidR="00AA1771">
        <w:rPr>
          <w:rFonts w:ascii="Times New Roman" w:hAnsi="Times New Roman" w:cs="Times New Roman"/>
          <w:sz w:val="24"/>
          <w:szCs w:val="24"/>
        </w:rPr>
        <w:t>trates the relationship between</w:t>
      </w:r>
      <w:r>
        <w:rPr>
          <w:rFonts w:ascii="Times New Roman" w:hAnsi="Times New Roman" w:cs="Times New Roman"/>
          <w:sz w:val="24"/>
          <w:szCs w:val="24"/>
        </w:rPr>
        <w:t xml:space="preserve"> waiting time and walking time</w:t>
      </w:r>
      <w:r w:rsidR="000F44A8">
        <w:rPr>
          <w:rFonts w:ascii="Times New Roman" w:hAnsi="Times New Roman" w:cs="Times New Roman"/>
          <w:sz w:val="24"/>
          <w:szCs w:val="24"/>
        </w:rPr>
        <w:t xml:space="preserve"> and </w:t>
      </w:r>
      <w:r w:rsidR="00AA1771">
        <w:rPr>
          <w:rFonts w:ascii="Times New Roman" w:hAnsi="Times New Roman" w:cs="Times New Roman"/>
          <w:sz w:val="24"/>
          <w:szCs w:val="24"/>
        </w:rPr>
        <w:fldChar w:fldCharType="begin"/>
      </w:r>
      <w:r w:rsidR="00AA1771">
        <w:rPr>
          <w:rFonts w:ascii="Times New Roman" w:hAnsi="Times New Roman" w:cs="Times New Roman"/>
          <w:sz w:val="24"/>
          <w:szCs w:val="24"/>
        </w:rPr>
        <w:instrText xml:space="preserve"> REF _Ref11250696 \h </w:instrText>
      </w:r>
      <w:r w:rsidR="00AA1771">
        <w:rPr>
          <w:rFonts w:ascii="Times New Roman" w:hAnsi="Times New Roman" w:cs="Times New Roman"/>
          <w:sz w:val="24"/>
          <w:szCs w:val="24"/>
        </w:rPr>
      </w:r>
      <w:r w:rsidR="00AA1771">
        <w:rPr>
          <w:rFonts w:ascii="Times New Roman" w:hAnsi="Times New Roman" w:cs="Times New Roman"/>
          <w:sz w:val="24"/>
          <w:szCs w:val="24"/>
        </w:rPr>
        <w:fldChar w:fldCharType="separate"/>
      </w:r>
      <w:r w:rsidR="00AA1771" w:rsidRPr="00B80E85">
        <w:rPr>
          <w:rFonts w:ascii="Times New Roman" w:hAnsi="Times New Roman" w:cs="Times New Roman"/>
          <w:sz w:val="24"/>
          <w:szCs w:val="24"/>
        </w:rPr>
        <w:t>Figure 12</w:t>
      </w:r>
      <w:r w:rsidR="00AA1771">
        <w:rPr>
          <w:rFonts w:ascii="Times New Roman" w:hAnsi="Times New Roman" w:cs="Times New Roman"/>
          <w:sz w:val="24"/>
          <w:szCs w:val="24"/>
        </w:rPr>
        <w:fldChar w:fldCharType="end"/>
      </w:r>
      <w:r w:rsidR="00AA1771">
        <w:rPr>
          <w:rFonts w:ascii="Times New Roman" w:hAnsi="Times New Roman" w:cs="Times New Roman"/>
          <w:sz w:val="24"/>
          <w:szCs w:val="24"/>
        </w:rPr>
        <w:t xml:space="preserve"> shows the relationship between miss risk and walking time</w:t>
      </w:r>
      <w:r>
        <w:rPr>
          <w:rFonts w:ascii="Times New Roman" w:hAnsi="Times New Roman" w:cs="Times New Roman"/>
          <w:sz w:val="24"/>
          <w:szCs w:val="24"/>
        </w:rPr>
        <w:t>. For PR optimal, the longer walking time is, the longer will the user wait</w:t>
      </w:r>
      <w:r w:rsidR="00F048F3">
        <w:rPr>
          <w:rFonts w:ascii="Times New Roman" w:hAnsi="Times New Roman" w:cs="Times New Roman"/>
          <w:sz w:val="24"/>
          <w:szCs w:val="24"/>
        </w:rPr>
        <w:t xml:space="preserve"> and the </w:t>
      </w:r>
      <w:r w:rsidR="00273760">
        <w:rPr>
          <w:rFonts w:ascii="Times New Roman" w:hAnsi="Times New Roman" w:cs="Times New Roman"/>
          <w:sz w:val="24"/>
          <w:szCs w:val="24"/>
        </w:rPr>
        <w:t>riskier</w:t>
      </w:r>
      <w:r w:rsidR="00E02584">
        <w:rPr>
          <w:rFonts w:ascii="Times New Roman" w:hAnsi="Times New Roman" w:cs="Times New Roman"/>
          <w:sz w:val="24"/>
          <w:szCs w:val="24"/>
        </w:rPr>
        <w:t xml:space="preserve"> </w:t>
      </w:r>
      <w:r w:rsidR="00F048F3">
        <w:rPr>
          <w:rFonts w:ascii="Times New Roman" w:hAnsi="Times New Roman" w:cs="Times New Roman"/>
          <w:sz w:val="24"/>
          <w:szCs w:val="24"/>
        </w:rPr>
        <w:t>the user will be</w:t>
      </w:r>
      <w:r w:rsidR="00E02584">
        <w:rPr>
          <w:rFonts w:ascii="Times New Roman" w:hAnsi="Times New Roman" w:cs="Times New Roman"/>
          <w:sz w:val="24"/>
          <w:szCs w:val="24"/>
        </w:rPr>
        <w:t xml:space="preserve"> to miss the bus</w:t>
      </w:r>
      <w:r>
        <w:rPr>
          <w:rFonts w:ascii="Times New Roman" w:hAnsi="Times New Roman" w:cs="Times New Roman"/>
          <w:sz w:val="24"/>
          <w:szCs w:val="24"/>
        </w:rPr>
        <w:t xml:space="preserve">. </w:t>
      </w:r>
      <w:r w:rsidR="00A21C2A">
        <w:rPr>
          <w:rFonts w:ascii="Times New Roman" w:hAnsi="Times New Roman" w:cs="Times New Roman"/>
          <w:sz w:val="24"/>
          <w:szCs w:val="24"/>
        </w:rPr>
        <w:t xml:space="preserve">This supports the claim that the longer distance the user lives from the stop, the more </w:t>
      </w:r>
      <w:r w:rsidR="00B826BC">
        <w:rPr>
          <w:rFonts w:ascii="Times New Roman" w:hAnsi="Times New Roman" w:cs="Times New Roman"/>
          <w:sz w:val="24"/>
          <w:szCs w:val="24"/>
        </w:rPr>
        <w:t>un</w:t>
      </w:r>
      <w:r w:rsidR="00A21C2A">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sidR="00A21C2A">
        <w:rPr>
          <w:rFonts w:ascii="Times New Roman" w:hAnsi="Times New Roman" w:cs="Times New Roman"/>
          <w:sz w:val="24"/>
          <w:szCs w:val="24"/>
        </w:rPr>
        <w:t>walk</w:t>
      </w:r>
      <w:r w:rsidR="00163EA2">
        <w:rPr>
          <w:rFonts w:ascii="Times New Roman" w:hAnsi="Times New Roman" w:cs="Times New Roman"/>
          <w:sz w:val="24"/>
          <w:szCs w:val="24"/>
        </w:rPr>
        <w:t>ing time</w:t>
      </w:r>
      <w:r w:rsidR="00A21C2A">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r>
        <w:rPr>
          <w:rFonts w:ascii="Times New Roman" w:hAnsi="Times New Roman" w:cs="Times New Roman"/>
          <w:sz w:val="24"/>
          <w:szCs w:val="24"/>
        </w:rPr>
        <w:t xml:space="preserve"> </w:t>
      </w:r>
    </w:p>
    <w:p w:rsidR="003B062E" w:rsidRDefault="00E7626B" w:rsidP="000A713F">
      <w:pPr>
        <w:spacing w:line="256" w:lineRule="auto"/>
        <w:ind w:firstLine="720"/>
        <w:rPr>
          <w:rFonts w:ascii="Times New Roman" w:hAnsi="Times New Roman" w:cs="Times New Roman"/>
          <w:sz w:val="24"/>
          <w:szCs w:val="24"/>
        </w:rPr>
      </w:pPr>
      <w:r w:rsidRPr="00C801C7">
        <w:rPr>
          <w:rFonts w:ascii="Times New Roman" w:hAnsi="Times New Roman" w:cs="Times New Roman"/>
          <w:sz w:val="24"/>
          <w:szCs w:val="24"/>
        </w:rPr>
        <w:t>For GR</w:t>
      </w:r>
      <w:r w:rsidR="000A713F" w:rsidRPr="00C801C7">
        <w:rPr>
          <w:rFonts w:ascii="Times New Roman" w:hAnsi="Times New Roman" w:cs="Times New Roman"/>
          <w:sz w:val="24"/>
          <w:szCs w:val="24"/>
        </w:rPr>
        <w:t xml:space="preserve">, due to </w:t>
      </w:r>
      <w:r w:rsidRPr="00C801C7">
        <w:rPr>
          <w:rFonts w:ascii="Times New Roman" w:hAnsi="Times New Roman" w:cs="Times New Roman"/>
          <w:sz w:val="24"/>
          <w:szCs w:val="24"/>
        </w:rPr>
        <w:t>its</w:t>
      </w:r>
      <w:r w:rsidR="000A713F" w:rsidRPr="00C801C7">
        <w:rPr>
          <w:rFonts w:ascii="Times New Roman" w:hAnsi="Times New Roman" w:cs="Times New Roman"/>
          <w:sz w:val="24"/>
          <w:szCs w:val="24"/>
        </w:rPr>
        <w:t xml:space="preserve"> high miss </w:t>
      </w:r>
      <w:r w:rsidR="00767EE2">
        <w:rPr>
          <w:rFonts w:ascii="Times New Roman" w:hAnsi="Times New Roman" w:cs="Times New Roman"/>
          <w:sz w:val="24"/>
          <w:szCs w:val="24"/>
        </w:rPr>
        <w:t>risk</w:t>
      </w:r>
      <w:r w:rsidR="000A713F" w:rsidRPr="00C801C7">
        <w:rPr>
          <w:rFonts w:ascii="Times New Roman" w:hAnsi="Times New Roman" w:cs="Times New Roman"/>
          <w:sz w:val="24"/>
          <w:szCs w:val="24"/>
        </w:rPr>
        <w:t>, longer walking distance</w:t>
      </w:r>
      <w:r w:rsidR="007A2566" w:rsidRPr="007A2566">
        <w:rPr>
          <w:rFonts w:ascii="Times New Roman" w:hAnsi="Times New Roman" w:cs="Times New Roman"/>
          <w:sz w:val="24"/>
          <w:szCs w:val="24"/>
        </w:rPr>
        <w:t xml:space="preserve"> </w:t>
      </w:r>
      <w:r w:rsidR="007A2566">
        <w:rPr>
          <w:rFonts w:ascii="Times New Roman" w:hAnsi="Times New Roman" w:cs="Times New Roman"/>
          <w:sz w:val="24"/>
          <w:szCs w:val="24"/>
        </w:rPr>
        <w:t>larger than 120 seconds</w:t>
      </w:r>
      <w:r w:rsidR="000A713F" w:rsidRPr="00C801C7">
        <w:rPr>
          <w:rFonts w:ascii="Times New Roman" w:hAnsi="Times New Roman" w:cs="Times New Roman"/>
          <w:sz w:val="24"/>
          <w:szCs w:val="24"/>
        </w:rPr>
        <w:t xml:space="preserve"> will in fact improve the performance.</w:t>
      </w:r>
      <w:r w:rsidR="004E393B" w:rsidRPr="00C801C7">
        <w:rPr>
          <w:rFonts w:ascii="Times New Roman" w:hAnsi="Times New Roman" w:cs="Times New Roman"/>
          <w:sz w:val="24"/>
          <w:szCs w:val="24"/>
        </w:rPr>
        <w:t xml:space="preserve"> </w:t>
      </w:r>
      <w:r w:rsidR="002D6A80" w:rsidRPr="00C801C7">
        <w:rPr>
          <w:rFonts w:ascii="Times New Roman" w:hAnsi="Times New Roman" w:cs="Times New Roman"/>
          <w:sz w:val="24"/>
          <w:szCs w:val="24"/>
        </w:rPr>
        <w:t>The</w:t>
      </w:r>
      <w:r w:rsidR="002D6A80">
        <w:rPr>
          <w:rFonts w:ascii="Times New Roman" w:hAnsi="Times New Roman" w:cs="Times New Roman"/>
          <w:sz w:val="24"/>
          <w:szCs w:val="24"/>
        </w:rPr>
        <w:t xml:space="preserve"> fact that miss risk is initially at a high level makes longer walking time a similar</w:t>
      </w:r>
      <w:r w:rsidR="00836AB8">
        <w:rPr>
          <w:rFonts w:ascii="Times New Roman" w:hAnsi="Times New Roman" w:cs="Times New Roman"/>
          <w:sz w:val="24"/>
          <w:szCs w:val="24"/>
        </w:rPr>
        <w:t xml:space="preserve"> role as insurance buffer: longer walking time will destabilize the synchronization process and make more GR’s desynchronized trips synchronized again.</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lastRenderedPageBreak/>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16"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B80E85">
        <w:rPr>
          <w:rFonts w:ascii="Times New Roman" w:hAnsi="Times New Roman" w:cs="Times New Roman"/>
          <w:noProof/>
          <w:sz w:val="24"/>
          <w:szCs w:val="24"/>
        </w:rPr>
        <w:t>10</w:t>
      </w:r>
      <w:r w:rsidRPr="007A67B3">
        <w:rPr>
          <w:rFonts w:ascii="Times New Roman" w:hAnsi="Times New Roman" w:cs="Times New Roman"/>
          <w:sz w:val="24"/>
          <w:szCs w:val="24"/>
        </w:rPr>
        <w:fldChar w:fldCharType="end"/>
      </w:r>
      <w:bookmarkEnd w:id="16"/>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1A120D" w:rsidRDefault="001A120D" w:rsidP="007A67B3">
      <w:pPr>
        <w:spacing w:line="256" w:lineRule="auto"/>
        <w:jc w:val="center"/>
        <w:rPr>
          <w:rFonts w:ascii="Times New Roman" w:hAnsi="Times New Roman" w:cs="Times New Roman"/>
          <w:sz w:val="24"/>
          <w:szCs w:val="24"/>
        </w:rPr>
      </w:pPr>
    </w:p>
    <w:p w:rsidR="001A120D" w:rsidRDefault="001A120D" w:rsidP="001A120D">
      <w:pPr>
        <w:keepNext/>
        <w:spacing w:line="256" w:lineRule="auto"/>
      </w:pPr>
      <w:r>
        <w:rPr>
          <w:noProof/>
        </w:rPr>
        <w:drawing>
          <wp:inline distT="0" distB="0" distL="0" distR="0" wp14:anchorId="6BE14A0C" wp14:editId="5D6CB1C9">
            <wp:extent cx="5943600" cy="1989455"/>
            <wp:effectExtent l="0" t="0" r="0" b="1079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B21157" w:rsidRDefault="001A120D" w:rsidP="001A120D">
      <w:pPr>
        <w:spacing w:line="256" w:lineRule="auto"/>
        <w:jc w:val="center"/>
        <w:rPr>
          <w:rFonts w:ascii="Times New Roman" w:hAnsi="Times New Roman" w:cs="Times New Roman"/>
          <w:sz w:val="24"/>
          <w:szCs w:val="24"/>
        </w:rPr>
      </w:pPr>
      <w:bookmarkStart w:id="17"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B80E85">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17"/>
      <w:r w:rsidRPr="001A120D">
        <w:rPr>
          <w:rFonts w:ascii="Times New Roman" w:hAnsi="Times New Roman" w:cs="Times New Roman"/>
          <w:sz w:val="24"/>
          <w:szCs w:val="24"/>
        </w:rPr>
        <w:t xml:space="preserve"> Each TPS's waiting time's relationship with the walking time</w:t>
      </w:r>
    </w:p>
    <w:p w:rsidR="00B80E85" w:rsidRDefault="0015700E" w:rsidP="00B80E85">
      <w:pPr>
        <w:keepNext/>
        <w:spacing w:line="256" w:lineRule="auto"/>
      </w:pPr>
      <w:r>
        <w:rPr>
          <w:noProof/>
        </w:rPr>
        <w:lastRenderedPageBreak/>
        <w:drawing>
          <wp:inline distT="0" distB="0" distL="0" distR="0" wp14:anchorId="449653B7" wp14:editId="543C3B32">
            <wp:extent cx="5943600" cy="2236470"/>
            <wp:effectExtent l="0" t="0" r="0" b="1143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F45FCA" w:rsidRDefault="00B80E85" w:rsidP="00B80E85">
      <w:pPr>
        <w:spacing w:line="256" w:lineRule="auto"/>
        <w:jc w:val="center"/>
        <w:rPr>
          <w:rFonts w:ascii="Times New Roman" w:hAnsi="Times New Roman" w:cs="Times New Roman"/>
          <w:sz w:val="24"/>
          <w:szCs w:val="24"/>
        </w:rPr>
      </w:pPr>
      <w:bookmarkStart w:id="18" w:name="_Ref11250696"/>
      <w:r w:rsidRPr="00B80E85">
        <w:rPr>
          <w:rFonts w:ascii="Times New Roman" w:hAnsi="Times New Roman" w:cs="Times New Roman"/>
          <w:sz w:val="24"/>
          <w:szCs w:val="24"/>
        </w:rPr>
        <w:t xml:space="preserve">Figure </w:t>
      </w:r>
      <w:r w:rsidRPr="00B80E85">
        <w:rPr>
          <w:rFonts w:ascii="Times New Roman" w:hAnsi="Times New Roman" w:cs="Times New Roman"/>
          <w:sz w:val="24"/>
          <w:szCs w:val="24"/>
        </w:rPr>
        <w:fldChar w:fldCharType="begin"/>
      </w:r>
      <w:r w:rsidRPr="00B80E85">
        <w:rPr>
          <w:rFonts w:ascii="Times New Roman" w:hAnsi="Times New Roman" w:cs="Times New Roman"/>
          <w:sz w:val="24"/>
          <w:szCs w:val="24"/>
        </w:rPr>
        <w:instrText xml:space="preserve"> SEQ Figure \* ARABIC </w:instrText>
      </w:r>
      <w:r w:rsidRPr="00B80E85">
        <w:rPr>
          <w:rFonts w:ascii="Times New Roman" w:hAnsi="Times New Roman" w:cs="Times New Roman"/>
          <w:sz w:val="24"/>
          <w:szCs w:val="24"/>
        </w:rPr>
        <w:fldChar w:fldCharType="separate"/>
      </w:r>
      <w:r w:rsidRPr="00B80E85">
        <w:rPr>
          <w:rFonts w:ascii="Times New Roman" w:hAnsi="Times New Roman" w:cs="Times New Roman"/>
          <w:sz w:val="24"/>
          <w:szCs w:val="24"/>
        </w:rPr>
        <w:t>12</w:t>
      </w:r>
      <w:r w:rsidRPr="00B80E85">
        <w:rPr>
          <w:rFonts w:ascii="Times New Roman" w:hAnsi="Times New Roman" w:cs="Times New Roman"/>
          <w:sz w:val="24"/>
          <w:szCs w:val="24"/>
        </w:rPr>
        <w:fldChar w:fldCharType="end"/>
      </w:r>
      <w:bookmarkEnd w:id="18"/>
      <w:r w:rsidRPr="00B80E85">
        <w:rPr>
          <w:rFonts w:ascii="Times New Roman" w:hAnsi="Times New Roman" w:cs="Times New Roman"/>
          <w:sz w:val="24"/>
          <w:szCs w:val="24"/>
        </w:rPr>
        <w:t xml:space="preserve"> Each TPS's miss risk's relationship with the walking time</w:t>
      </w:r>
    </w:p>
    <w:p w:rsidR="00D87FE8" w:rsidRDefault="00D87FE8" w:rsidP="00D87FE8">
      <w:pPr>
        <w:spacing w:line="256" w:lineRule="auto"/>
        <w:rPr>
          <w:rFonts w:ascii="Times New Roman" w:hAnsi="Times New Roman" w:cs="Times New Roman"/>
          <w:sz w:val="24"/>
          <w:szCs w:val="24"/>
        </w:rPr>
      </w:pPr>
    </w:p>
    <w:p w:rsidR="00CE12E1" w:rsidRDefault="00CE12E1" w:rsidP="00CE12E1">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Temporal patterns</w:t>
      </w:r>
    </w:p>
    <w:p w:rsidR="00803FA9" w:rsidRPr="00803FA9" w:rsidRDefault="00803FA9" w:rsidP="00803FA9">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rsidR="00803FA9" w:rsidRPr="00803FA9" w:rsidRDefault="007D21B9" w:rsidP="00803FA9">
      <w:pPr>
        <w:pStyle w:val="ListParagraph"/>
        <w:numPr>
          <w:ilvl w:val="2"/>
          <w:numId w:val="7"/>
        </w:numPr>
        <w:spacing w:line="256" w:lineRule="auto"/>
        <w:rPr>
          <w:rFonts w:ascii="Times New Roman" w:hAnsi="Times New Roman" w:cs="Times New Roman"/>
          <w:sz w:val="24"/>
          <w:szCs w:val="24"/>
        </w:rPr>
      </w:pPr>
      <w:r>
        <w:rPr>
          <w:rFonts w:ascii="Times New Roman" w:hAnsi="Times New Roman" w:cs="Times New Roman"/>
          <w:sz w:val="24"/>
          <w:szCs w:val="24"/>
        </w:rPr>
        <w:t>Daily</w:t>
      </w:r>
      <w:r w:rsidR="001C114E">
        <w:rPr>
          <w:rFonts w:ascii="Times New Roman" w:hAnsi="Times New Roman" w:cs="Times New Roman"/>
          <w:sz w:val="24"/>
          <w:szCs w:val="24"/>
        </w:rPr>
        <w:t xml:space="preserve"> patterns</w:t>
      </w:r>
    </w:p>
    <w:p w:rsidR="00FB7B95" w:rsidRDefault="0061076F" w:rsidP="00E95D00">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_Ref11059748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1076F">
        <w:rPr>
          <w:rFonts w:ascii="Times New Roman" w:hAnsi="Times New Roman" w:cs="Times New Roman"/>
          <w:sz w:val="24"/>
          <w:szCs w:val="24"/>
        </w:rPr>
        <w:t>Figure 11</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ER, AR, and NR’s daily average waiting time for each day from February 2018 to February 2019. ER and AR’s waiting time patterns show strong p</w:t>
      </w:r>
      <w:r w:rsidRPr="0061076F">
        <w:rPr>
          <w:rFonts w:ascii="Times New Roman" w:hAnsi="Times New Roman" w:cs="Times New Roman"/>
          <w:sz w:val="24"/>
          <w:szCs w:val="24"/>
        </w:rPr>
        <w:t>eriodicity</w:t>
      </w:r>
      <w:r>
        <w:rPr>
          <w:rFonts w:ascii="Times New Roman" w:hAnsi="Times New Roman" w:cs="Times New Roman"/>
          <w:sz w:val="24"/>
          <w:szCs w:val="24"/>
        </w:rPr>
        <w:t xml:space="preserve">: </w:t>
      </w:r>
      <w:r w:rsidR="00D96AA3">
        <w:rPr>
          <w:rFonts w:ascii="Times New Roman" w:hAnsi="Times New Roman" w:cs="Times New Roman"/>
          <w:sz w:val="24"/>
          <w:szCs w:val="24"/>
        </w:rPr>
        <w:t xml:space="preserve">Saturdays </w:t>
      </w:r>
      <w:r w:rsidR="005A1A39">
        <w:rPr>
          <w:rFonts w:ascii="Times New Roman" w:hAnsi="Times New Roman" w:cs="Times New Roman"/>
          <w:sz w:val="24"/>
          <w:szCs w:val="24"/>
        </w:rPr>
        <w:t>have</w:t>
      </w:r>
      <w:r w:rsidR="00217A85">
        <w:rPr>
          <w:rFonts w:ascii="Times New Roman" w:hAnsi="Times New Roman" w:cs="Times New Roman"/>
          <w:sz w:val="24"/>
          <w:szCs w:val="24"/>
        </w:rPr>
        <w:t xml:space="preserve"> significantly larger waiting time b</w:t>
      </w:r>
      <w:r w:rsidR="0045499C">
        <w:rPr>
          <w:rFonts w:ascii="Times New Roman" w:hAnsi="Times New Roman" w:cs="Times New Roman"/>
          <w:sz w:val="24"/>
          <w:szCs w:val="24"/>
        </w:rPr>
        <w:t xml:space="preserve">ecause of sparser bus schedules, and the average waiting time oscillates with the cycle of a week. </w:t>
      </w:r>
      <w:r w:rsidR="00C80088">
        <w:rPr>
          <w:rFonts w:ascii="Times New Roman" w:hAnsi="Times New Roman" w:cs="Times New Roman"/>
          <w:sz w:val="24"/>
          <w:szCs w:val="24"/>
        </w:rPr>
        <w:t>For AR, the average waiting time is about 450 seconds, which is</w:t>
      </w:r>
      <w:r w:rsidR="00966FFE">
        <w:rPr>
          <w:rFonts w:ascii="Times New Roman" w:hAnsi="Times New Roman" w:cs="Times New Roman"/>
          <w:sz w:val="24"/>
          <w:szCs w:val="24"/>
        </w:rPr>
        <w:t xml:space="preserve"> the</w:t>
      </w:r>
      <w:r w:rsidR="00C80088">
        <w:rPr>
          <w:rFonts w:ascii="Times New Roman" w:hAnsi="Times New Roman" w:cs="Times New Roman"/>
          <w:sz w:val="24"/>
          <w:szCs w:val="24"/>
        </w:rPr>
        <w:t xml:space="preserve"> half of 15 minutes (900 seconds)</w:t>
      </w:r>
      <w:r w:rsidR="0071030E">
        <w:rPr>
          <w:rFonts w:ascii="Times New Roman" w:hAnsi="Times New Roman" w:cs="Times New Roman"/>
          <w:sz w:val="24"/>
          <w:szCs w:val="24"/>
        </w:rPr>
        <w:t>; for ER, the ave</w:t>
      </w:r>
      <w:r w:rsidR="00966FFE">
        <w:rPr>
          <w:rFonts w:ascii="Times New Roman" w:hAnsi="Times New Roman" w:cs="Times New Roman"/>
          <w:sz w:val="24"/>
          <w:szCs w:val="24"/>
        </w:rPr>
        <w:t>rage waiting time is the largest among the three non-RTA TPSs.</w:t>
      </w:r>
      <w:r w:rsidR="00803FA9">
        <w:rPr>
          <w:rFonts w:ascii="Times New Roman" w:hAnsi="Times New Roman" w:cs="Times New Roman"/>
          <w:sz w:val="24"/>
          <w:szCs w:val="24"/>
        </w:rPr>
        <w:t xml:space="preserve"> The NR’s average waiting time, which is also the average delay, is more irregular but still correlated with ER and AR’s waiting time. </w:t>
      </w:r>
    </w:p>
    <w:p w:rsidR="00FB7B95" w:rsidRDefault="00FB7B95" w:rsidP="00E95D00">
      <w:pPr>
        <w:spacing w:line="256" w:lineRule="auto"/>
        <w:rPr>
          <w:rFonts w:ascii="Times New Roman" w:hAnsi="Times New Roman" w:cs="Times New Roman"/>
          <w:sz w:val="24"/>
          <w:szCs w:val="24"/>
        </w:rPr>
      </w:pPr>
    </w:p>
    <w:p w:rsidR="0061076F" w:rsidRDefault="00FB7B95" w:rsidP="0061076F">
      <w:pPr>
        <w:keepNext/>
        <w:spacing w:line="256" w:lineRule="auto"/>
      </w:pPr>
      <w:r>
        <w:rPr>
          <w:noProof/>
        </w:rPr>
        <w:drawing>
          <wp:inline distT="0" distB="0" distL="0" distR="0" wp14:anchorId="1F12A18C" wp14:editId="73A6C48E">
            <wp:extent cx="5924550" cy="2066925"/>
            <wp:effectExtent l="0" t="0" r="0" b="9525"/>
            <wp:docPr id="9" name="Chart 9">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CE12E1" w:rsidRDefault="0061076F" w:rsidP="0061076F">
      <w:pPr>
        <w:spacing w:line="256" w:lineRule="auto"/>
        <w:jc w:val="center"/>
        <w:rPr>
          <w:rFonts w:ascii="Times New Roman" w:hAnsi="Times New Roman" w:cs="Times New Roman"/>
          <w:sz w:val="24"/>
          <w:szCs w:val="24"/>
        </w:rPr>
      </w:pPr>
      <w:bookmarkStart w:id="19" w:name="_Ref11059748"/>
      <w:r w:rsidRPr="0061076F">
        <w:rPr>
          <w:rFonts w:ascii="Times New Roman" w:hAnsi="Times New Roman" w:cs="Times New Roman"/>
          <w:sz w:val="24"/>
          <w:szCs w:val="24"/>
        </w:rPr>
        <w:t xml:space="preserve">Figure </w:t>
      </w:r>
      <w:r w:rsidRPr="0061076F">
        <w:rPr>
          <w:rFonts w:ascii="Times New Roman" w:hAnsi="Times New Roman" w:cs="Times New Roman"/>
          <w:sz w:val="24"/>
          <w:szCs w:val="24"/>
        </w:rPr>
        <w:fldChar w:fldCharType="begin"/>
      </w:r>
      <w:r w:rsidRPr="0061076F">
        <w:rPr>
          <w:rFonts w:ascii="Times New Roman" w:hAnsi="Times New Roman" w:cs="Times New Roman"/>
          <w:sz w:val="24"/>
          <w:szCs w:val="24"/>
        </w:rPr>
        <w:instrText xml:space="preserve"> SEQ Figure \* ARABIC </w:instrText>
      </w:r>
      <w:r w:rsidRPr="0061076F">
        <w:rPr>
          <w:rFonts w:ascii="Times New Roman" w:hAnsi="Times New Roman" w:cs="Times New Roman"/>
          <w:sz w:val="24"/>
          <w:szCs w:val="24"/>
        </w:rPr>
        <w:fldChar w:fldCharType="separate"/>
      </w:r>
      <w:r w:rsidR="00B80E85">
        <w:rPr>
          <w:rFonts w:ascii="Times New Roman" w:hAnsi="Times New Roman" w:cs="Times New Roman"/>
          <w:noProof/>
          <w:sz w:val="24"/>
          <w:szCs w:val="24"/>
        </w:rPr>
        <w:t>13</w:t>
      </w:r>
      <w:r w:rsidRPr="0061076F">
        <w:rPr>
          <w:rFonts w:ascii="Times New Roman" w:hAnsi="Times New Roman" w:cs="Times New Roman"/>
          <w:sz w:val="24"/>
          <w:szCs w:val="24"/>
        </w:rPr>
        <w:fldChar w:fldCharType="end"/>
      </w:r>
      <w:bookmarkEnd w:id="19"/>
      <w:r w:rsidRPr="0061076F">
        <w:rPr>
          <w:rFonts w:ascii="Times New Roman" w:hAnsi="Times New Roman" w:cs="Times New Roman"/>
          <w:sz w:val="24"/>
          <w:szCs w:val="24"/>
        </w:rPr>
        <w:t xml:space="preserve"> ER, AR, and NR's daily average waiting time.</w:t>
      </w:r>
    </w:p>
    <w:p w:rsidR="00635FBC" w:rsidRDefault="00226BE2" w:rsidP="002E0B5A">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_Ref11067195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35FBC">
        <w:rPr>
          <w:rFonts w:ascii="Times New Roman" w:hAnsi="Times New Roman" w:cs="Times New Roman"/>
          <w:sz w:val="24"/>
          <w:szCs w:val="24"/>
        </w:rPr>
        <w:t>Figure 12</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NR, PR optimal</w:t>
      </w:r>
      <w:r w:rsidR="00E93FA3">
        <w:rPr>
          <w:rFonts w:ascii="Times New Roman" w:hAnsi="Times New Roman" w:cs="Times New Roman"/>
          <w:sz w:val="24"/>
          <w:szCs w:val="24"/>
        </w:rPr>
        <w:t xml:space="preserve"> (the average of 10 walking time scenarios)</w:t>
      </w:r>
      <w:r>
        <w:rPr>
          <w:rFonts w:ascii="Times New Roman" w:hAnsi="Times New Roman" w:cs="Times New Roman"/>
          <w:sz w:val="24"/>
          <w:szCs w:val="24"/>
        </w:rPr>
        <w:t>, and GR</w:t>
      </w:r>
      <w:r w:rsidR="00E93FA3">
        <w:rPr>
          <w:rFonts w:ascii="Times New Roman" w:hAnsi="Times New Roman" w:cs="Times New Roman"/>
          <w:sz w:val="24"/>
          <w:szCs w:val="24"/>
        </w:rPr>
        <w:t xml:space="preserve"> (the average of 10 walking time scenarios)</w:t>
      </w:r>
      <w:r>
        <w:rPr>
          <w:rFonts w:ascii="Times New Roman" w:hAnsi="Times New Roman" w:cs="Times New Roman"/>
          <w:sz w:val="24"/>
          <w:szCs w:val="24"/>
        </w:rPr>
        <w:t xml:space="preserve">’s daily average waiting time. It also strengthens the fact that PR optimal cannot achieve absolute optimality: for most days, PR optimal didn’t outperform NR for global average waiting time. </w:t>
      </w:r>
    </w:p>
    <w:p w:rsidR="00531C6C" w:rsidRDefault="00200C42" w:rsidP="002E0B5A">
      <w:pPr>
        <w:spacing w:line="256" w:lineRule="auto"/>
        <w:rPr>
          <w:rFonts w:ascii="Times New Roman" w:hAnsi="Times New Roman" w:cs="Times New Roman"/>
          <w:sz w:val="24"/>
          <w:szCs w:val="24"/>
        </w:rPr>
      </w:pPr>
      <w:r>
        <w:rPr>
          <w:rFonts w:ascii="Times New Roman" w:hAnsi="Times New Roman" w:cs="Times New Roman"/>
          <w:sz w:val="24"/>
          <w:szCs w:val="24"/>
        </w:rPr>
        <w:tab/>
      </w:r>
      <w:r w:rsidR="003A02D6">
        <w:rPr>
          <w:rFonts w:ascii="Times New Roman" w:hAnsi="Times New Roman" w:cs="Times New Roman"/>
          <w:sz w:val="24"/>
          <w:szCs w:val="24"/>
        </w:rPr>
        <w:t>Similarly</w:t>
      </w:r>
      <w:r>
        <w:rPr>
          <w:rFonts w:ascii="Times New Roman" w:hAnsi="Times New Roman" w:cs="Times New Roman"/>
          <w:sz w:val="24"/>
          <w:szCs w:val="24"/>
        </w:rPr>
        <w:t>, PR optimal and GR also shows strong periodicity</w:t>
      </w:r>
      <w:r w:rsidR="00024184">
        <w:rPr>
          <w:rFonts w:ascii="Times New Roman" w:hAnsi="Times New Roman" w:cs="Times New Roman"/>
          <w:sz w:val="24"/>
          <w:szCs w:val="24"/>
        </w:rPr>
        <w:t xml:space="preserve">: Saturdays </w:t>
      </w:r>
      <w:r w:rsidR="000B777A">
        <w:rPr>
          <w:rFonts w:ascii="Times New Roman" w:hAnsi="Times New Roman" w:cs="Times New Roman"/>
          <w:sz w:val="24"/>
          <w:szCs w:val="24"/>
        </w:rPr>
        <w:t>are</w:t>
      </w:r>
      <w:r w:rsidR="00024184">
        <w:rPr>
          <w:rFonts w:ascii="Times New Roman" w:hAnsi="Times New Roman" w:cs="Times New Roman"/>
          <w:sz w:val="24"/>
          <w:szCs w:val="24"/>
        </w:rPr>
        <w:t xml:space="preserve"> significantly larger than other days of week.</w:t>
      </w:r>
      <w:r w:rsidR="008C7D74">
        <w:rPr>
          <w:rFonts w:ascii="Times New Roman" w:hAnsi="Times New Roman" w:cs="Times New Roman"/>
          <w:sz w:val="24"/>
          <w:szCs w:val="24"/>
        </w:rPr>
        <w:t xml:space="preserve"> </w:t>
      </w:r>
      <w:r w:rsidR="00531C6C" w:rsidRPr="00531C6C">
        <w:rPr>
          <w:rFonts w:ascii="Times New Roman" w:hAnsi="Times New Roman" w:cs="Times New Roman"/>
          <w:sz w:val="24"/>
          <w:szCs w:val="24"/>
          <w:highlight w:val="yellow"/>
        </w:rPr>
        <w:t xml:space="preserve">[Strange larger </w:t>
      </w:r>
      <w:r w:rsidR="000A66F2">
        <w:rPr>
          <w:rFonts w:ascii="Times New Roman" w:hAnsi="Times New Roman" w:cs="Times New Roman"/>
          <w:sz w:val="24"/>
          <w:szCs w:val="24"/>
          <w:highlight w:val="yellow"/>
        </w:rPr>
        <w:t>waiting time after 9/3/2018</w:t>
      </w:r>
      <w:r w:rsidR="00531C6C" w:rsidRPr="00531C6C">
        <w:rPr>
          <w:rFonts w:ascii="Times New Roman" w:hAnsi="Times New Roman" w:cs="Times New Roman"/>
          <w:sz w:val="24"/>
          <w:szCs w:val="24"/>
          <w:highlight w:val="yellow"/>
        </w:rPr>
        <w:t xml:space="preserve">, not sure </w:t>
      </w:r>
      <w:r w:rsidR="000A66F2">
        <w:rPr>
          <w:rFonts w:ascii="Times New Roman" w:hAnsi="Times New Roman" w:cs="Times New Roman"/>
          <w:sz w:val="24"/>
          <w:szCs w:val="24"/>
          <w:highlight w:val="yellow"/>
        </w:rPr>
        <w:t xml:space="preserve">whether </w:t>
      </w:r>
      <w:r w:rsidR="00531C6C" w:rsidRPr="00531C6C">
        <w:rPr>
          <w:rFonts w:ascii="Times New Roman" w:hAnsi="Times New Roman" w:cs="Times New Roman"/>
          <w:sz w:val="24"/>
          <w:szCs w:val="24"/>
          <w:highlight w:val="yellow"/>
        </w:rPr>
        <w:t>it’s error or fact.]</w:t>
      </w:r>
      <w:r w:rsidR="00024184">
        <w:rPr>
          <w:rFonts w:ascii="Times New Roman" w:hAnsi="Times New Roman" w:cs="Times New Roman"/>
          <w:sz w:val="24"/>
          <w:szCs w:val="24"/>
        </w:rPr>
        <w:t xml:space="preserve"> Besides, we observe</w:t>
      </w:r>
      <w:r w:rsidR="000A66F2">
        <w:rPr>
          <w:rFonts w:ascii="Times New Roman" w:hAnsi="Times New Roman" w:cs="Times New Roman"/>
          <w:sz w:val="24"/>
          <w:szCs w:val="24"/>
        </w:rPr>
        <w:t xml:space="preserve"> that the waiting time becomes larger after September 3</w:t>
      </w:r>
      <w:r w:rsidR="000A66F2" w:rsidRPr="000A66F2">
        <w:rPr>
          <w:rFonts w:ascii="Times New Roman" w:hAnsi="Times New Roman" w:cs="Times New Roman"/>
          <w:sz w:val="24"/>
          <w:szCs w:val="24"/>
          <w:vertAlign w:val="superscript"/>
        </w:rPr>
        <w:t>rd</w:t>
      </w:r>
      <w:r w:rsidR="000A66F2">
        <w:rPr>
          <w:rFonts w:ascii="Times New Roman" w:hAnsi="Times New Roman" w:cs="Times New Roman"/>
          <w:sz w:val="24"/>
          <w:szCs w:val="24"/>
        </w:rPr>
        <w:t xml:space="preserve">, 2018. It could be because of major route adjustment made by the transit authority. </w:t>
      </w:r>
    </w:p>
    <w:p w:rsidR="00635FBC" w:rsidRDefault="00635FBC" w:rsidP="002E0B5A">
      <w:pPr>
        <w:spacing w:line="256" w:lineRule="auto"/>
        <w:rPr>
          <w:rFonts w:ascii="Times New Roman" w:hAnsi="Times New Roman" w:cs="Times New Roman"/>
          <w:sz w:val="24"/>
          <w:szCs w:val="24"/>
        </w:rPr>
      </w:pPr>
    </w:p>
    <w:p w:rsidR="00635FBC" w:rsidRDefault="00226BE2" w:rsidP="00635FBC">
      <w:pPr>
        <w:keepNext/>
        <w:spacing w:line="256" w:lineRule="auto"/>
      </w:pPr>
      <w:r>
        <w:rPr>
          <w:noProof/>
        </w:rPr>
        <w:drawing>
          <wp:inline distT="0" distB="0" distL="0" distR="0" wp14:anchorId="3153AE3C" wp14:editId="031BC81F">
            <wp:extent cx="5943600" cy="2117725"/>
            <wp:effectExtent l="0" t="0" r="0"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2E0B5A" w:rsidRPr="002E0B5A" w:rsidRDefault="00635FBC" w:rsidP="00635FBC">
      <w:pPr>
        <w:spacing w:line="256" w:lineRule="auto"/>
        <w:jc w:val="center"/>
        <w:rPr>
          <w:rFonts w:ascii="Times New Roman" w:hAnsi="Times New Roman" w:cs="Times New Roman"/>
          <w:sz w:val="24"/>
          <w:szCs w:val="24"/>
        </w:rPr>
      </w:pPr>
      <w:bookmarkStart w:id="20" w:name="_Ref11067195"/>
      <w:r w:rsidRPr="00635FBC">
        <w:rPr>
          <w:rFonts w:ascii="Times New Roman" w:hAnsi="Times New Roman" w:cs="Times New Roman"/>
          <w:sz w:val="24"/>
          <w:szCs w:val="24"/>
        </w:rPr>
        <w:t xml:space="preserve">Figure </w:t>
      </w:r>
      <w:r w:rsidRPr="00635FBC">
        <w:rPr>
          <w:rFonts w:ascii="Times New Roman" w:hAnsi="Times New Roman" w:cs="Times New Roman"/>
          <w:sz w:val="24"/>
          <w:szCs w:val="24"/>
        </w:rPr>
        <w:fldChar w:fldCharType="begin"/>
      </w:r>
      <w:r w:rsidRPr="00635FBC">
        <w:rPr>
          <w:rFonts w:ascii="Times New Roman" w:hAnsi="Times New Roman" w:cs="Times New Roman"/>
          <w:sz w:val="24"/>
          <w:szCs w:val="24"/>
        </w:rPr>
        <w:instrText xml:space="preserve"> SEQ Figure \* ARABIC </w:instrText>
      </w:r>
      <w:r w:rsidRPr="00635FBC">
        <w:rPr>
          <w:rFonts w:ascii="Times New Roman" w:hAnsi="Times New Roman" w:cs="Times New Roman"/>
          <w:sz w:val="24"/>
          <w:szCs w:val="24"/>
        </w:rPr>
        <w:fldChar w:fldCharType="separate"/>
      </w:r>
      <w:r w:rsidR="00B80E85">
        <w:rPr>
          <w:rFonts w:ascii="Times New Roman" w:hAnsi="Times New Roman" w:cs="Times New Roman"/>
          <w:noProof/>
          <w:sz w:val="24"/>
          <w:szCs w:val="24"/>
        </w:rPr>
        <w:t>14</w:t>
      </w:r>
      <w:r w:rsidRPr="00635FBC">
        <w:rPr>
          <w:rFonts w:ascii="Times New Roman" w:hAnsi="Times New Roman" w:cs="Times New Roman"/>
          <w:sz w:val="24"/>
          <w:szCs w:val="24"/>
        </w:rPr>
        <w:fldChar w:fldCharType="end"/>
      </w:r>
      <w:bookmarkEnd w:id="20"/>
      <w:r w:rsidRPr="00635FBC">
        <w:rPr>
          <w:rFonts w:ascii="Times New Roman" w:hAnsi="Times New Roman" w:cs="Times New Roman"/>
          <w:sz w:val="24"/>
          <w:szCs w:val="24"/>
        </w:rPr>
        <w:t xml:space="preserve"> NR, PR optimal, and GR's average waiting time.</w:t>
      </w:r>
    </w:p>
    <w:p w:rsidR="00C73EDB" w:rsidRDefault="00C73EDB" w:rsidP="00E95D00">
      <w:pPr>
        <w:spacing w:line="256" w:lineRule="auto"/>
        <w:rPr>
          <w:rFonts w:ascii="Times New Roman" w:hAnsi="Times New Roman" w:cs="Times New Roman"/>
          <w:sz w:val="24"/>
          <w:szCs w:val="24"/>
        </w:rPr>
      </w:pPr>
    </w:p>
    <w:p w:rsidR="009109DF" w:rsidRDefault="000A66F2" w:rsidP="009109DF">
      <w:pPr>
        <w:keepNext/>
        <w:spacing w:line="256" w:lineRule="auto"/>
      </w:pPr>
      <w:r>
        <w:rPr>
          <w:noProof/>
        </w:rPr>
        <w:drawing>
          <wp:inline distT="0" distB="0" distL="0" distR="0" wp14:anchorId="35B35645" wp14:editId="1A84D46F">
            <wp:extent cx="5943600" cy="3097530"/>
            <wp:effectExtent l="0" t="0" r="0"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C73EDB" w:rsidRDefault="009109DF" w:rsidP="008702A0">
      <w:pPr>
        <w:pStyle w:val="IndentTimesNewRoman"/>
        <w:ind w:firstLine="0"/>
        <w:jc w:val="center"/>
      </w:pPr>
      <w:r>
        <w:t xml:space="preserve">Figure </w:t>
      </w:r>
      <w:r w:rsidR="005F31FF">
        <w:fldChar w:fldCharType="begin"/>
      </w:r>
      <w:r w:rsidR="005F31FF">
        <w:instrText xml:space="preserve"> SEQ Figure \* ARABIC </w:instrText>
      </w:r>
      <w:r w:rsidR="005F31FF">
        <w:fldChar w:fldCharType="separate"/>
      </w:r>
      <w:r w:rsidR="00B80E85">
        <w:rPr>
          <w:noProof/>
        </w:rPr>
        <w:t>15</w:t>
      </w:r>
      <w:r w:rsidR="005F31FF">
        <w:rPr>
          <w:noProof/>
        </w:rPr>
        <w:fldChar w:fldCharType="end"/>
      </w:r>
      <w:r>
        <w:t xml:space="preserve"> Each TPS's waiting time.</w:t>
      </w:r>
    </w:p>
    <w:p w:rsidR="00D37BE2" w:rsidRDefault="00D37BE2" w:rsidP="00D37BE2">
      <w:pPr>
        <w:pStyle w:val="ListParagraph"/>
        <w:numPr>
          <w:ilvl w:val="2"/>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Day of week</w:t>
      </w:r>
    </w:p>
    <w:p w:rsidR="000B777A" w:rsidRPr="000B777A" w:rsidRDefault="000B777A" w:rsidP="000B777A">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_Ref11073418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0B777A">
        <w:rPr>
          <w:rFonts w:ascii="Times New Roman" w:hAnsi="Times New Roman" w:cs="Times New Roman"/>
          <w:sz w:val="24"/>
          <w:szCs w:val="24"/>
        </w:rPr>
        <w:t>Figure 14</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ER, AR, GR, and PR optimal, they share similar changing pattern</w:t>
      </w:r>
      <w:r w:rsidR="001A120D">
        <w:rPr>
          <w:rFonts w:ascii="Times New Roman" w:hAnsi="Times New Roman" w:cs="Times New Roman"/>
          <w:sz w:val="24"/>
          <w:szCs w:val="24"/>
        </w:rPr>
        <w:t>s</w:t>
      </w:r>
      <w:r>
        <w:rPr>
          <w:rFonts w:ascii="Times New Roman" w:hAnsi="Times New Roman" w:cs="Times New Roman"/>
          <w:sz w:val="24"/>
          <w:szCs w:val="24"/>
        </w:rPr>
        <w:t xml:space="preserve">: Saturday is the highest day, and Friday is the lowest day; however, for NR, Saturday is the lowest and Friday is the largest day. This phenomenon moreover demonstrates the negative correlation between delay and RTA TPSs’ </w:t>
      </w:r>
      <w:r w:rsidR="00D55335">
        <w:rPr>
          <w:rFonts w:ascii="Times New Roman" w:hAnsi="Times New Roman" w:cs="Times New Roman"/>
          <w:sz w:val="24"/>
          <w:szCs w:val="24"/>
        </w:rPr>
        <w:t xml:space="preserve">relative </w:t>
      </w:r>
      <w:r>
        <w:rPr>
          <w:rFonts w:ascii="Times New Roman" w:hAnsi="Times New Roman" w:cs="Times New Roman"/>
          <w:sz w:val="24"/>
          <w:szCs w:val="24"/>
        </w:rPr>
        <w:t>effectiveness: the more the system is delayed, the more effective RTA is.</w:t>
      </w:r>
    </w:p>
    <w:p w:rsidR="00D37BE2" w:rsidRDefault="00E65D5A" w:rsidP="00D37BE2">
      <w:pPr>
        <w:keepNext/>
        <w:spacing w:line="256" w:lineRule="auto"/>
      </w:pPr>
      <w:r>
        <w:rPr>
          <w:noProof/>
        </w:rPr>
        <w:drawing>
          <wp:inline distT="0" distB="0" distL="0" distR="0" wp14:anchorId="05F40353" wp14:editId="7F56E296">
            <wp:extent cx="5943600" cy="2259965"/>
            <wp:effectExtent l="0" t="0" r="0" b="698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D37BE2" w:rsidRPr="00D37BE2" w:rsidRDefault="00D37BE2" w:rsidP="00D37BE2">
      <w:pPr>
        <w:pStyle w:val="IndentTimesNewRoman"/>
        <w:ind w:firstLine="0"/>
        <w:jc w:val="center"/>
      </w:pPr>
      <w:bookmarkStart w:id="21" w:name="_Ref11073418"/>
      <w:r>
        <w:t xml:space="preserve">Figure </w:t>
      </w:r>
      <w:r w:rsidR="005F31FF">
        <w:fldChar w:fldCharType="begin"/>
      </w:r>
      <w:r w:rsidR="005F31FF">
        <w:instrText xml:space="preserve"> SEQ Figure \* ARABIC </w:instrText>
      </w:r>
      <w:r w:rsidR="005F31FF">
        <w:fldChar w:fldCharType="separate"/>
      </w:r>
      <w:r w:rsidR="00B80E85">
        <w:rPr>
          <w:noProof/>
        </w:rPr>
        <w:t>16</w:t>
      </w:r>
      <w:r w:rsidR="005F31FF">
        <w:rPr>
          <w:noProof/>
        </w:rPr>
        <w:fldChar w:fldCharType="end"/>
      </w:r>
      <w:bookmarkEnd w:id="21"/>
      <w:r>
        <w:t xml:space="preserve"> Each TPS's waiting time on each day of week.</w:t>
      </w:r>
    </w:p>
    <w:p w:rsidR="007D21B9" w:rsidRDefault="007D21B9" w:rsidP="009109DF">
      <w:pPr>
        <w:pStyle w:val="IndentTimesNewRoman"/>
        <w:ind w:firstLine="0"/>
        <w:jc w:val="center"/>
      </w:pPr>
    </w:p>
    <w:p w:rsidR="00DD54A6" w:rsidRPr="00CD77BD" w:rsidRDefault="00DD54A6" w:rsidP="00CD77BD">
      <w:pPr>
        <w:pStyle w:val="ListParagraph"/>
        <w:numPr>
          <w:ilvl w:val="1"/>
          <w:numId w:val="7"/>
        </w:numPr>
        <w:spacing w:line="256" w:lineRule="auto"/>
        <w:rPr>
          <w:rFonts w:ascii="Times New Roman" w:hAnsi="Times New Roman" w:cs="Times New Roman"/>
          <w:sz w:val="24"/>
          <w:szCs w:val="24"/>
        </w:rPr>
      </w:pPr>
      <w:r w:rsidRPr="00CD77BD">
        <w:rPr>
          <w:rFonts w:ascii="Times New Roman" w:hAnsi="Times New Roman" w:cs="Times New Roman"/>
          <w:sz w:val="24"/>
          <w:szCs w:val="24"/>
        </w:rPr>
        <w:t>Marginalized stops</w:t>
      </w:r>
      <w:r w:rsidR="003473E7">
        <w:rPr>
          <w:rFonts w:ascii="Times New Roman" w:hAnsi="Times New Roman" w:cs="Times New Roman"/>
          <w:sz w:val="24"/>
          <w:szCs w:val="24"/>
        </w:rPr>
        <w:t xml:space="preserve"> </w:t>
      </w:r>
      <w:r w:rsidR="003473E7" w:rsidRPr="00741D9B">
        <w:rPr>
          <w:rFonts w:ascii="Times New Roman" w:hAnsi="Times New Roman" w:cs="Times New Roman"/>
          <w:sz w:val="24"/>
          <w:szCs w:val="24"/>
          <w:highlight w:val="yellow"/>
        </w:rPr>
        <w:t>(I will consider deleting this part</w:t>
      </w:r>
      <w:r w:rsidR="00741D9B">
        <w:rPr>
          <w:rFonts w:ascii="Times New Roman" w:hAnsi="Times New Roman" w:cs="Times New Roman"/>
          <w:sz w:val="24"/>
          <w:szCs w:val="24"/>
          <w:highlight w:val="yellow"/>
        </w:rPr>
        <w:t xml:space="preserve"> since I have talked about the lack of real-time information in section 4.1</w:t>
      </w:r>
      <w:r w:rsidR="003473E7" w:rsidRPr="00741D9B">
        <w:rPr>
          <w:rFonts w:ascii="Times New Roman" w:hAnsi="Times New Roman" w:cs="Times New Roman"/>
          <w:sz w:val="24"/>
          <w:szCs w:val="24"/>
          <w:highlight w:val="yellow"/>
        </w:rPr>
        <w:t>.)</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867EE7" w:rsidRDefault="00BA2805"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sidR="00835382">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922929" w:rsidRPr="007855A9">
        <w:rPr>
          <w:rFonts w:ascii="Times New Roman" w:hAnsi="Times New Roman" w:cs="Times New Roman"/>
          <w:sz w:val="24"/>
          <w:szCs w:val="24"/>
        </w:rPr>
        <w:t xml:space="preserve">Figure </w:t>
      </w:r>
      <w:r w:rsidR="00922929">
        <w:rPr>
          <w:rFonts w:ascii="Times New Roman" w:hAnsi="Times New Roman" w:cs="Times New Roman"/>
          <w:noProof/>
          <w:sz w:val="24"/>
          <w:szCs w:val="24"/>
        </w:rPr>
        <w:t>10</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r w:rsidR="005C7929">
        <w:rPr>
          <w:rFonts w:ascii="Times New Roman" w:hAnsi="Times New Roman" w:cs="Times New Roman"/>
          <w:sz w:val="24"/>
          <w:szCs w:val="24"/>
        </w:rPr>
        <w:t xml:space="preserve"> The best option for users in this area is adopting NR and following the schedule.</w:t>
      </w:r>
    </w:p>
    <w:p w:rsidR="007855A9" w:rsidRDefault="007855A9" w:rsidP="007855A9">
      <w:pPr>
        <w:keepNext/>
        <w:spacing w:line="256" w:lineRule="auto"/>
        <w:jc w:val="center"/>
      </w:pPr>
      <w:r>
        <w:rPr>
          <w:rFonts w:ascii="Times New Roman" w:hAnsi="Times New Roman" w:cs="Times New Roman"/>
          <w:noProof/>
          <w:sz w:val="24"/>
          <w:szCs w:val="24"/>
        </w:rPr>
        <w:lastRenderedPageBreak/>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22"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B80E85">
        <w:rPr>
          <w:rFonts w:ascii="Times New Roman" w:hAnsi="Times New Roman" w:cs="Times New Roman"/>
          <w:noProof/>
          <w:sz w:val="24"/>
          <w:szCs w:val="24"/>
        </w:rPr>
        <w:t>17</w:t>
      </w:r>
      <w:r w:rsidRPr="007855A9">
        <w:rPr>
          <w:rFonts w:ascii="Times New Roman" w:hAnsi="Times New Roman" w:cs="Times New Roman"/>
          <w:sz w:val="24"/>
          <w:szCs w:val="24"/>
        </w:rPr>
        <w:fldChar w:fldCharType="end"/>
      </w:r>
      <w:bookmarkEnd w:id="22"/>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481EED"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t>
      </w:r>
      <w:r w:rsidR="00D5390F">
        <w:rPr>
          <w:rFonts w:ascii="Times New Roman" w:hAnsi="Times New Roman" w:cs="Times New Roman"/>
          <w:sz w:val="24"/>
          <w:szCs w:val="24"/>
        </w:rPr>
        <w:t>trip planning</w:t>
      </w:r>
      <w:r w:rsidR="00434431">
        <w:rPr>
          <w:rFonts w:ascii="Times New Roman" w:hAnsi="Times New Roman" w:cs="Times New Roman"/>
          <w:sz w:val="24"/>
          <w:szCs w:val="24"/>
        </w:rPr>
        <w:t xml:space="preserve"> strategies</w:t>
      </w:r>
      <w:r w:rsidR="00D5390F">
        <w:rPr>
          <w:rFonts w:ascii="Times New Roman" w:hAnsi="Times New Roman" w:cs="Times New Roman"/>
          <w:sz w:val="24"/>
          <w:szCs w:val="24"/>
        </w:rPr>
        <w:t xml:space="preserve"> (TPSs)</w:t>
      </w:r>
      <w:r w:rsidR="00434431">
        <w:rPr>
          <w:rFonts w:ascii="Times New Roman" w:hAnsi="Times New Roman" w:cs="Times New Roman"/>
          <w:sz w:val="24"/>
          <w:szCs w:val="24"/>
        </w:rPr>
        <w:t xml:space="preserve">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D379A4">
        <w:rPr>
          <w:rFonts w:ascii="Times New Roman" w:hAnsi="Times New Roman" w:cs="Times New Roman"/>
          <w:sz w:val="24"/>
          <w:szCs w:val="24"/>
        </w:rPr>
        <w:t xml:space="preserve">We also introduced the proportion of different user groups and risk attitudes for each TPS.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w:t>
      </w:r>
      <w:r w:rsidR="000B3FFB">
        <w:rPr>
          <w:rFonts w:ascii="Times New Roman" w:hAnsi="Times New Roman" w:cs="Times New Roman"/>
          <w:sz w:val="24"/>
          <w:szCs w:val="24"/>
        </w:rPr>
        <w:t>TPS</w:t>
      </w:r>
      <w:r w:rsidR="00B42809">
        <w:rPr>
          <w:rFonts w:ascii="Times New Roman" w:hAnsi="Times New Roman" w:cs="Times New Roman"/>
          <w:sz w:val="24"/>
          <w:szCs w:val="24"/>
        </w:rPr>
        <w:t xml:space="preserve">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w:t>
      </w:r>
      <w:r w:rsidR="00672C34">
        <w:rPr>
          <w:rFonts w:ascii="Times New Roman" w:hAnsi="Times New Roman" w:cs="Times New Roman"/>
          <w:sz w:val="24"/>
          <w:szCs w:val="24"/>
        </w:rPr>
        <w:t>different TPSs</w:t>
      </w:r>
      <w:r w:rsidR="003F1009">
        <w:rPr>
          <w:rFonts w:ascii="Times New Roman" w:hAnsi="Times New Roman" w:cs="Times New Roman"/>
          <w:sz w:val="24"/>
          <w:szCs w:val="24"/>
        </w:rPr>
        <w:t xml:space="preserve"> and conducted geographic and temporal analysis in different directions and resolutions</w:t>
      </w:r>
      <w:r w:rsidR="00664898">
        <w:rPr>
          <w:rFonts w:ascii="Times New Roman" w:hAnsi="Times New Roman" w:cs="Times New Roman"/>
          <w:sz w:val="24"/>
          <w:szCs w:val="24"/>
        </w:rPr>
        <w:t>.</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observed the</w:t>
      </w:r>
      <w:r w:rsidR="00481EED">
        <w:rPr>
          <w:rFonts w:ascii="Times New Roman" w:hAnsi="Times New Roman" w:cs="Times New Roman"/>
          <w:sz w:val="24"/>
          <w:szCs w:val="24"/>
        </w:rPr>
        <w:t xml:space="preserve"> presence of</w:t>
      </w:r>
      <w:r w:rsidR="005A05A4">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w:t>
      </w:r>
      <w:r w:rsidR="007507F8">
        <w:rPr>
          <w:rFonts w:ascii="Times New Roman" w:hAnsi="Times New Roman" w:cs="Times New Roman"/>
          <w:sz w:val="24"/>
          <w:szCs w:val="24"/>
        </w:rPr>
        <w:t xml:space="preserve"> </w:t>
      </w:r>
    </w:p>
    <w:p w:rsidR="009358CC" w:rsidRPr="009358CC" w:rsidRDefault="00AE533C" w:rsidP="00481EED">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Pr>
          <w:rFonts w:ascii="Times New Roman" w:hAnsi="Times New Roman" w:cs="Times New Roman"/>
          <w:sz w:val="24"/>
          <w:szCs w:val="24"/>
        </w:rPr>
        <w:t xml:space="preserve"> can provide vital information for transit users, planners, and </w:t>
      </w:r>
      <w:r w:rsidR="00C4569C">
        <w:rPr>
          <w:rFonts w:ascii="Times New Roman" w:hAnsi="Times New Roman" w:cs="Times New Roman"/>
          <w:sz w:val="24"/>
          <w:szCs w:val="24"/>
        </w:rPr>
        <w:t>real-time transit apps</w:t>
      </w:r>
      <w:r>
        <w:rPr>
          <w:rFonts w:ascii="Times New Roman" w:hAnsi="Times New Roman" w:cs="Times New Roman"/>
          <w:sz w:val="24"/>
          <w:szCs w:val="24"/>
        </w:rPr>
        <w:t xml:space="preserve">. </w:t>
      </w:r>
      <w:r w:rsidR="00C4569C">
        <w:rPr>
          <w:rFonts w:ascii="Times New Roman" w:hAnsi="Times New Roman" w:cs="Times New Roman"/>
          <w:sz w:val="24"/>
          <w:szCs w:val="24"/>
        </w:rPr>
        <w:t xml:space="preserve">With more access to real-time data, transit system planning should not </w:t>
      </w:r>
      <w:r w:rsidR="00497FD9">
        <w:rPr>
          <w:rFonts w:ascii="Times New Roman" w:hAnsi="Times New Roman" w:cs="Times New Roman"/>
          <w:sz w:val="24"/>
          <w:szCs w:val="24"/>
        </w:rPr>
        <w:t>only engage with</w:t>
      </w:r>
      <w:r w:rsidR="00C4569C">
        <w:rPr>
          <w:rFonts w:ascii="Times New Roman" w:hAnsi="Times New Roman" w:cs="Times New Roman"/>
          <w:sz w:val="24"/>
          <w:szCs w:val="24"/>
        </w:rPr>
        <w:t xml:space="preserve"> the schedule but also real-time performance; RTA development should not only </w:t>
      </w:r>
      <w:r w:rsidR="00807A6D">
        <w:rPr>
          <w:rFonts w:ascii="Times New Roman" w:hAnsi="Times New Roman" w:cs="Times New Roman"/>
          <w:sz w:val="24"/>
          <w:szCs w:val="24"/>
        </w:rPr>
        <w:t>engage with</w:t>
      </w:r>
      <w:r w:rsidR="00C4569C">
        <w:rPr>
          <w:rFonts w:ascii="Times New Roman" w:hAnsi="Times New Roman" w:cs="Times New Roman"/>
          <w:sz w:val="24"/>
          <w:szCs w:val="24"/>
        </w:rPr>
        <w:t xml:space="preserve"> real-time performance but also empirical performance; </w:t>
      </w:r>
      <w:r w:rsidR="00497FD9">
        <w:rPr>
          <w:rFonts w:ascii="Times New Roman" w:hAnsi="Times New Roman" w:cs="Times New Roman"/>
          <w:sz w:val="24"/>
          <w:szCs w:val="24"/>
        </w:rPr>
        <w:t>passengers’ trip planning</w:t>
      </w:r>
      <w:r w:rsidR="00C4569C">
        <w:rPr>
          <w:rFonts w:ascii="Times New Roman" w:hAnsi="Times New Roman" w:cs="Times New Roman"/>
          <w:sz w:val="24"/>
          <w:szCs w:val="24"/>
        </w:rPr>
        <w:t xml:space="preserve"> should not only </w:t>
      </w:r>
      <w:r w:rsidR="004C1586">
        <w:rPr>
          <w:rFonts w:ascii="Times New Roman" w:hAnsi="Times New Roman" w:cs="Times New Roman"/>
          <w:sz w:val="24"/>
          <w:szCs w:val="24"/>
        </w:rPr>
        <w:t>engage with</w:t>
      </w:r>
      <w:r w:rsidR="00C4569C">
        <w:rPr>
          <w:rFonts w:ascii="Times New Roman" w:hAnsi="Times New Roman" w:cs="Times New Roman"/>
          <w:sz w:val="24"/>
          <w:szCs w:val="24"/>
        </w:rPr>
        <w:t xml:space="preserve"> empirical performance but also all </w:t>
      </w:r>
      <w:r w:rsidR="00497FD9">
        <w:rPr>
          <w:rFonts w:ascii="Times New Roman" w:hAnsi="Times New Roman" w:cs="Times New Roman"/>
          <w:sz w:val="24"/>
          <w:szCs w:val="24"/>
        </w:rPr>
        <w:t>the</w:t>
      </w:r>
      <w:r w:rsidR="00C4569C">
        <w:rPr>
          <w:rFonts w:ascii="Times New Roman" w:hAnsi="Times New Roman" w:cs="Times New Roman"/>
          <w:sz w:val="24"/>
          <w:szCs w:val="24"/>
        </w:rPr>
        <w:t xml:space="preserve"> information above.</w:t>
      </w:r>
      <w:r w:rsidR="00497FD9">
        <w:rPr>
          <w:rFonts w:ascii="Times New Roman" w:hAnsi="Times New Roman" w:cs="Times New Roman"/>
          <w:sz w:val="24"/>
          <w:szCs w:val="24"/>
        </w:rPr>
        <w:t xml:space="preserve"> </w:t>
      </w:r>
      <w:r w:rsidR="00EC68AB">
        <w:rPr>
          <w:rFonts w:ascii="Times New Roman" w:hAnsi="Times New Roman" w:cs="Times New Roman"/>
          <w:sz w:val="24"/>
          <w:szCs w:val="24"/>
        </w:rPr>
        <w:t>To achieve these three goals, f</w:t>
      </w:r>
      <w:r w:rsidR="00497FD9">
        <w:rPr>
          <w:rFonts w:ascii="Times New Roman" w:hAnsi="Times New Roman" w:cs="Times New Roman"/>
          <w:sz w:val="24"/>
          <w:szCs w:val="24"/>
        </w:rPr>
        <w:t>uture RTAs should combine schedule, real-time, and empirical information</w:t>
      </w:r>
      <w:r w:rsidR="00D5272A">
        <w:rPr>
          <w:rFonts w:ascii="Times New Roman" w:hAnsi="Times New Roman" w:cs="Times New Roman"/>
          <w:sz w:val="24"/>
          <w:szCs w:val="24"/>
        </w:rPr>
        <w:t xml:space="preserve"> into one</w:t>
      </w:r>
      <w:r w:rsidR="009405BF">
        <w:rPr>
          <w:rFonts w:ascii="Times New Roman" w:hAnsi="Times New Roman" w:cs="Times New Roman"/>
          <w:sz w:val="24"/>
          <w:szCs w:val="24"/>
        </w:rPr>
        <w:t>,</w:t>
      </w:r>
      <w:r w:rsidR="00497FD9">
        <w:rPr>
          <w:rFonts w:ascii="Times New Roman" w:hAnsi="Times New Roman" w:cs="Times New Roman"/>
          <w:sz w:val="24"/>
          <w:szCs w:val="24"/>
        </w:rPr>
        <w:t xml:space="preserve"> with corresponding </w:t>
      </w:r>
      <w:r w:rsidR="001332C8">
        <w:rPr>
          <w:rFonts w:ascii="Times New Roman" w:hAnsi="Times New Roman" w:cs="Times New Roman"/>
          <w:sz w:val="24"/>
          <w:szCs w:val="24"/>
        </w:rPr>
        <w:t>computation</w:t>
      </w:r>
      <w:r w:rsidR="00EC68AB">
        <w:rPr>
          <w:rFonts w:ascii="Times New Roman" w:hAnsi="Times New Roman" w:cs="Times New Roman"/>
          <w:sz w:val="24"/>
          <w:szCs w:val="24"/>
        </w:rPr>
        <w:t xml:space="preserve"> and networking support. For example, add</w:t>
      </w:r>
      <w:r w:rsidR="00C05319">
        <w:rPr>
          <w:rFonts w:ascii="Times New Roman" w:hAnsi="Times New Roman" w:cs="Times New Roman"/>
          <w:sz w:val="24"/>
          <w:szCs w:val="24"/>
        </w:rPr>
        <w:t xml:space="preserve"> pre-calculated</w:t>
      </w:r>
      <w:r w:rsidR="00EC68AB">
        <w:rPr>
          <w:rFonts w:ascii="Times New Roman" w:hAnsi="Times New Roman" w:cs="Times New Roman"/>
          <w:sz w:val="24"/>
          <w:szCs w:val="24"/>
        </w:rPr>
        <w:t xml:space="preserve"> insurance buffer</w:t>
      </w:r>
      <w:r w:rsidR="009A1C26">
        <w:rPr>
          <w:rFonts w:ascii="Times New Roman" w:hAnsi="Times New Roman" w:cs="Times New Roman"/>
          <w:sz w:val="24"/>
          <w:szCs w:val="24"/>
        </w:rPr>
        <w:t>s</w:t>
      </w:r>
      <w:r w:rsidR="00EC68AB">
        <w:rPr>
          <w:rFonts w:ascii="Times New Roman" w:hAnsi="Times New Roman" w:cs="Times New Roman"/>
          <w:sz w:val="24"/>
          <w:szCs w:val="24"/>
        </w:rPr>
        <w:t xml:space="preserve"> to GTFS data so that RTA trip planning results inflect PT system’s empirical performance.</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lastRenderedPageBreak/>
        <w:t>Reference:</w:t>
      </w:r>
    </w:p>
    <w:p w:rsidR="00167B01" w:rsidRPr="00167B01" w:rsidRDefault="005A08D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 xml:space="preserve">Beirão, G., &amp; Cabral, J. A. S. (2007). Understanding attitudes towards public transport and private car: A qualitative study. </w:t>
      </w:r>
      <w:r w:rsidR="00167B01" w:rsidRPr="00167B01">
        <w:rPr>
          <w:rFonts w:ascii="Times New Roman" w:hAnsi="Times New Roman" w:cs="Times New Roman"/>
          <w:i/>
          <w:iCs/>
          <w:noProof/>
          <w:sz w:val="24"/>
          <w:szCs w:val="24"/>
        </w:rPr>
        <w:t>Transport Policy</w:t>
      </w:r>
      <w:r w:rsidR="00167B01" w:rsidRPr="00167B01">
        <w:rPr>
          <w:rFonts w:ascii="Times New Roman" w:hAnsi="Times New Roman" w:cs="Times New Roman"/>
          <w:noProof/>
          <w:sz w:val="24"/>
          <w:szCs w:val="24"/>
        </w:rPr>
        <w:t xml:space="preserve">, </w:t>
      </w:r>
      <w:r w:rsidR="00167B01" w:rsidRPr="00167B01">
        <w:rPr>
          <w:rFonts w:ascii="Times New Roman" w:hAnsi="Times New Roman" w:cs="Times New Roman"/>
          <w:i/>
          <w:iCs/>
          <w:noProof/>
          <w:sz w:val="24"/>
          <w:szCs w:val="24"/>
        </w:rPr>
        <w:t>14</w:t>
      </w:r>
      <w:r w:rsidR="00167B01" w:rsidRPr="00167B01">
        <w:rPr>
          <w:rFonts w:ascii="Times New Roman" w:hAnsi="Times New Roman" w:cs="Times New Roman"/>
          <w:noProof/>
          <w:sz w:val="24"/>
          <w:szCs w:val="24"/>
        </w:rPr>
        <w:t>(6), 478–489.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Bowman, L. A., &amp; Turnquist, M. A. (1981). Service frequency, schedule reliability and passenger wait times at transit stops. </w:t>
      </w:r>
      <w:r w:rsidRPr="00167B01">
        <w:rPr>
          <w:rFonts w:ascii="Times New Roman" w:hAnsi="Times New Roman" w:cs="Times New Roman"/>
          <w:i/>
          <w:iCs/>
          <w:noProof/>
          <w:sz w:val="24"/>
          <w:szCs w:val="24"/>
        </w:rPr>
        <w:t>Transportation Research Part A: General</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15</w:t>
      </w:r>
      <w:r w:rsidRPr="00167B01">
        <w:rPr>
          <w:rFonts w:ascii="Times New Roman" w:hAnsi="Times New Roman" w:cs="Times New Roman"/>
          <w:noProof/>
          <w:sz w:val="24"/>
          <w:szCs w:val="24"/>
        </w:rPr>
        <w:t>(6), 465–471.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Bradburn, N. M., Sudman, S., Blair, E., Locander, W., Miles, C., Singer, E., &amp; Stocking, C. (1979). </w:t>
      </w:r>
      <w:r w:rsidRPr="00167B01">
        <w:rPr>
          <w:rFonts w:ascii="Times New Roman" w:hAnsi="Times New Roman" w:cs="Times New Roman"/>
          <w:i/>
          <w:iCs/>
          <w:noProof/>
          <w:sz w:val="24"/>
          <w:szCs w:val="24"/>
        </w:rPr>
        <w:t>Improving interview method and questionnaire design: Response effects to threatening questions in survey research</w:t>
      </w:r>
      <w:r w:rsidRPr="00167B01">
        <w:rPr>
          <w:rFonts w:ascii="Times New Roman" w:hAnsi="Times New Roman" w:cs="Times New Roman"/>
          <w:noProof/>
          <w:sz w:val="24"/>
          <w:szCs w:val="24"/>
        </w:rPr>
        <w:t>. Jossey-Bass San Francisco.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69</w:t>
      </w:r>
      <w:r w:rsidRPr="00167B01">
        <w:rPr>
          <w:rFonts w:ascii="Times New Roman" w:hAnsi="Times New Roman" w:cs="Times New Roman"/>
          <w:noProof/>
          <w:sz w:val="24"/>
          <w:szCs w:val="24"/>
        </w:rPr>
        <w:t>, 409–422.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Macfarlane, G. S., &amp; Watkins, K. (2015). The impact of real-time information on bus ridership in New York City. </w:t>
      </w:r>
      <w:r w:rsidRPr="00167B01">
        <w:rPr>
          <w:rFonts w:ascii="Times New Roman" w:hAnsi="Times New Roman" w:cs="Times New Roman"/>
          <w:i/>
          <w:iCs/>
          <w:noProof/>
          <w:sz w:val="24"/>
          <w:szCs w:val="24"/>
        </w:rPr>
        <w:t>Transportation Research Part C: Emerging Technologies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53</w:t>
      </w:r>
      <w:r w:rsidRPr="00167B01">
        <w:rPr>
          <w:rFonts w:ascii="Times New Roman" w:hAnsi="Times New Roman" w:cs="Times New Roman"/>
          <w:noProof/>
          <w:sz w:val="24"/>
          <w:szCs w:val="24"/>
        </w:rPr>
        <w:t>, 59–75.</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&amp; Watkins, K. (2018). A literature review of the passenger benefits of real-time transit information. </w:t>
      </w:r>
      <w:r w:rsidRPr="00167B01">
        <w:rPr>
          <w:rFonts w:ascii="Times New Roman" w:hAnsi="Times New Roman" w:cs="Times New Roman"/>
          <w:i/>
          <w:iCs/>
          <w:noProof/>
          <w:sz w:val="24"/>
          <w:szCs w:val="24"/>
        </w:rPr>
        <w:t>Transport Reviews</w:t>
      </w:r>
      <w:r w:rsidRPr="00167B01">
        <w:rPr>
          <w:rFonts w:ascii="Times New Roman" w:hAnsi="Times New Roman" w:cs="Times New Roman"/>
          <w:noProof/>
          <w:sz w:val="24"/>
          <w:szCs w:val="24"/>
        </w:rPr>
        <w:t>, 1–30.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167B01">
        <w:rPr>
          <w:rFonts w:ascii="Times New Roman" w:hAnsi="Times New Roman" w:cs="Times New Roman"/>
          <w:i/>
          <w:iCs/>
          <w:noProof/>
          <w:sz w:val="24"/>
          <w:szCs w:val="24"/>
        </w:rPr>
        <w:t>EURO Journal on Transportation and Logistics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w:t>
      </w:r>
      <w:r w:rsidRPr="00167B01">
        <w:rPr>
          <w:rFonts w:ascii="Times New Roman" w:hAnsi="Times New Roman" w:cs="Times New Roman"/>
          <w:noProof/>
          <w:sz w:val="24"/>
          <w:szCs w:val="24"/>
        </w:rPr>
        <w:t>(3), 247–270.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2419</w:t>
      </w:r>
      <w:r w:rsidRPr="00167B01">
        <w:rPr>
          <w:rFonts w:ascii="Times New Roman" w:hAnsi="Times New Roman" w:cs="Times New Roman"/>
          <w:noProof/>
          <w:sz w:val="24"/>
          <w:szCs w:val="24"/>
        </w:rPr>
        <w:t>(1), 1–10.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COTA. (2019). 2 N HIGH / E MAIN. Retrieved June 3, 2019, from https://www.cota.com/wp-content/themes/gotravel-child/PDF/lines/2.pdf</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Dziekan, K., &amp; Vermeulen, A. (2006). Psychological effects of and design preferences for real-time information displays.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(1), 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88</w:t>
      </w:r>
      <w:r w:rsidRPr="00167B01">
        <w:rPr>
          <w:rFonts w:ascii="Times New Roman" w:hAnsi="Times New Roman" w:cs="Times New Roman"/>
          <w:noProof/>
          <w:sz w:val="24"/>
          <w:szCs w:val="24"/>
        </w:rPr>
        <w:t>, 251–264.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Ferris, B., Watkins, K., &amp; Borning, A. (2010). OneBusAway: results from providing real-time arrival information for public transit. In </w:t>
      </w:r>
      <w:r w:rsidRPr="00167B01">
        <w:rPr>
          <w:rFonts w:ascii="Times New Roman" w:hAnsi="Times New Roman" w:cs="Times New Roman"/>
          <w:i/>
          <w:iCs/>
          <w:noProof/>
          <w:sz w:val="24"/>
          <w:szCs w:val="24"/>
        </w:rPr>
        <w:t>Proceedings of the SIGCHI Conference on Human Factors in Computing Systems</w:t>
      </w:r>
      <w:r w:rsidRPr="00167B01">
        <w:rPr>
          <w:rFonts w:ascii="Times New Roman" w:hAnsi="Times New Roman" w:cs="Times New Roman"/>
          <w:noProof/>
          <w:sz w:val="24"/>
          <w:szCs w:val="24"/>
        </w:rPr>
        <w:t xml:space="preserve"> (pp. 1807–1816). ACM.</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Fonzone, A., Schmöcker, J.-D., &amp; Liu, R. (2015). A model of bus bunching under reliability-based passenger arrival patterns. </w:t>
      </w:r>
      <w:r w:rsidRPr="00167B01">
        <w:rPr>
          <w:rFonts w:ascii="Times New Roman" w:hAnsi="Times New Roman" w:cs="Times New Roman"/>
          <w:i/>
          <w:iCs/>
          <w:noProof/>
          <w:sz w:val="24"/>
          <w:szCs w:val="24"/>
        </w:rPr>
        <w:t>Transportation Research Procedia</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7</w:t>
      </w:r>
      <w:r w:rsidRPr="00167B01">
        <w:rPr>
          <w:rFonts w:ascii="Times New Roman" w:hAnsi="Times New Roman" w:cs="Times New Roman"/>
          <w:noProof/>
          <w:sz w:val="24"/>
          <w:szCs w:val="24"/>
        </w:rPr>
        <w:t>, 276–299.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Fries, R. N., Dunning, A. E., &amp; Chowdhury, M. A. (2011). University traveler value of potential real-time transit information.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14</w:t>
      </w:r>
      <w:r w:rsidRPr="00167B01">
        <w:rPr>
          <w:rFonts w:ascii="Times New Roman" w:hAnsi="Times New Roman" w:cs="Times New Roman"/>
          <w:noProof/>
          <w:sz w:val="24"/>
          <w:szCs w:val="24"/>
        </w:rPr>
        <w:t>(2), 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Frumin, M., &amp; Zhao, J. (2012). Analyzing passenger incidence behavior in heterogeneous transit </w:t>
      </w:r>
      <w:r w:rsidRPr="00167B01">
        <w:rPr>
          <w:rFonts w:ascii="Times New Roman" w:hAnsi="Times New Roman" w:cs="Times New Roman"/>
          <w:noProof/>
          <w:sz w:val="24"/>
          <w:szCs w:val="24"/>
        </w:rPr>
        <w:lastRenderedPageBreak/>
        <w:t xml:space="preserve">services using smartcard data and schedule-based assignment.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2274</w:t>
      </w:r>
      <w:r w:rsidRPr="00167B01">
        <w:rPr>
          <w:rFonts w:ascii="Times New Roman" w:hAnsi="Times New Roman" w:cs="Times New Roman"/>
          <w:noProof/>
          <w:sz w:val="24"/>
          <w:szCs w:val="24"/>
        </w:rPr>
        <w:t>(1), 52–60.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Gkioulou, Z. (2013). Evaluating the impact of waiting time uncertainty on passengers´ decisions.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(2016). GTFS Static Overview | Static Transit | Google Developers. Retrieved March 8, 2018, from https://developers.google.com/transit/gtfs/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(2018). Trip Updates. Retrieved April 8, 2019, from https://developers.google.com/transit/gtfs-realtime/guides/trip-updates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Goyder, J. (1986). Surveys on surveys: Limitations and potentialities. </w:t>
      </w:r>
      <w:r w:rsidRPr="00167B01">
        <w:rPr>
          <w:rFonts w:ascii="Times New Roman" w:hAnsi="Times New Roman" w:cs="Times New Roman"/>
          <w:i/>
          <w:iCs/>
          <w:noProof/>
          <w:sz w:val="24"/>
          <w:szCs w:val="24"/>
        </w:rPr>
        <w:t>Public Opinion Quarterly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50</w:t>
      </w:r>
      <w:r w:rsidRPr="00167B01">
        <w:rPr>
          <w:rFonts w:ascii="Times New Roman" w:hAnsi="Times New Roman" w:cs="Times New Roman"/>
          <w:noProof/>
          <w:sz w:val="24"/>
          <w:szCs w:val="24"/>
        </w:rPr>
        <w:t>(1), 27–41.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167B01">
        <w:rPr>
          <w:rFonts w:ascii="Times New Roman" w:hAnsi="Times New Roman" w:cs="Times New Roman"/>
          <w:i/>
          <w:iCs/>
          <w:noProof/>
          <w:sz w:val="24"/>
          <w:szCs w:val="24"/>
        </w:rPr>
        <w:t>Transportation Science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(3), 248–282.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167B01">
        <w:rPr>
          <w:rFonts w:ascii="Times New Roman" w:hAnsi="Times New Roman" w:cs="Times New Roman"/>
          <w:i/>
          <w:iCs/>
          <w:noProof/>
          <w:sz w:val="24"/>
          <w:szCs w:val="24"/>
        </w:rPr>
        <w:t>Journal of Advanced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2017</w:t>
      </w:r>
      <w:r w:rsidRPr="00167B01">
        <w:rPr>
          <w:rFonts w:ascii="Times New Roman" w:hAnsi="Times New Roman" w:cs="Times New Roman"/>
          <w:noProof/>
          <w:sz w:val="24"/>
          <w:szCs w:val="24"/>
        </w:rPr>
        <w:t>.</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Luethi, M., Weidmann, U., &amp; Nash, A. (2007). Passenger arrival rates at public transport stations. In </w:t>
      </w:r>
      <w:r w:rsidRPr="00167B01">
        <w:rPr>
          <w:rFonts w:ascii="Times New Roman" w:hAnsi="Times New Roman" w:cs="Times New Roman"/>
          <w:i/>
          <w:iCs/>
          <w:noProof/>
          <w:sz w:val="24"/>
          <w:szCs w:val="24"/>
        </w:rPr>
        <w:t>86th Transportation Research Board Annual Meeting (TRB 2007)</w:t>
      </w:r>
      <w:r w:rsidRPr="00167B01">
        <w:rPr>
          <w:rFonts w:ascii="Times New Roman" w:hAnsi="Times New Roman" w:cs="Times New Roman"/>
          <w:noProof/>
          <w:sz w:val="24"/>
          <w:szCs w:val="24"/>
        </w:rPr>
        <w:t>. Institute for Transport Planning and Systems, ETH Zurich.</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Neuman, W. L., &amp; Robson, K. (2014). </w:t>
      </w:r>
      <w:r w:rsidRPr="00167B01">
        <w:rPr>
          <w:rFonts w:ascii="Times New Roman" w:hAnsi="Times New Roman" w:cs="Times New Roman"/>
          <w:i/>
          <w:iCs/>
          <w:noProof/>
          <w:sz w:val="24"/>
          <w:szCs w:val="24"/>
        </w:rPr>
        <w:t>Basics of social research</w:t>
      </w:r>
      <w:r w:rsidRPr="00167B01">
        <w:rPr>
          <w:rFonts w:ascii="Times New Roman" w:hAnsi="Times New Roman" w:cs="Times New Roman"/>
          <w:noProof/>
          <w:sz w:val="24"/>
          <w:szCs w:val="24"/>
        </w:rPr>
        <w:t>. Pearson Canada Toronto.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Papangelis, K., Nelson, J. D., Sripada, S., &amp; Beecroft, M. (2016). The effects of mobile real-time information on rural passengers. </w:t>
      </w:r>
      <w:r w:rsidRPr="00167B01">
        <w:rPr>
          <w:rFonts w:ascii="Times New Roman" w:hAnsi="Times New Roman" w:cs="Times New Roman"/>
          <w:i/>
          <w:iCs/>
          <w:noProof/>
          <w:sz w:val="24"/>
          <w:szCs w:val="24"/>
        </w:rPr>
        <w:t>Transportation Planning and Technology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39</w:t>
      </w:r>
      <w:r w:rsidRPr="00167B01">
        <w:rPr>
          <w:rFonts w:ascii="Times New Roman" w:hAnsi="Times New Roman" w:cs="Times New Roman"/>
          <w:noProof/>
          <w:sz w:val="24"/>
          <w:szCs w:val="24"/>
        </w:rPr>
        <w:t>(1), 97–114.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167B01">
        <w:rPr>
          <w:rFonts w:ascii="Times New Roman" w:hAnsi="Times New Roman" w:cs="Times New Roman"/>
          <w:i/>
          <w:iCs/>
          <w:noProof/>
          <w:sz w:val="24"/>
          <w:szCs w:val="24"/>
        </w:rPr>
        <w:t>International Journal of Geographical Information Science</w:t>
      </w:r>
      <w:r w:rsidRPr="00167B01">
        <w:rPr>
          <w:rFonts w:ascii="Times New Roman" w:hAnsi="Times New Roman" w:cs="Times New Roman"/>
          <w:noProof/>
          <w:sz w:val="24"/>
          <w:szCs w:val="24"/>
        </w:rPr>
        <w:t>, 1–26.</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167B01">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167B01">
        <w:rPr>
          <w:rFonts w:ascii="Times New Roman" w:hAnsi="Times New Roman" w:cs="Times New Roman"/>
          <w:noProof/>
          <w:sz w:val="24"/>
          <w:szCs w:val="24"/>
        </w:rPr>
        <w:t xml:space="preserve"> (pp. 83–89). IEEE.</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Rossi, P. H., Wright, J. D., &amp; Anderson, A. B. (2013). </w:t>
      </w:r>
      <w:r w:rsidRPr="00167B01">
        <w:rPr>
          <w:rFonts w:ascii="Times New Roman" w:hAnsi="Times New Roman" w:cs="Times New Roman"/>
          <w:i/>
          <w:iCs/>
          <w:noProof/>
          <w:sz w:val="24"/>
          <w:szCs w:val="24"/>
        </w:rPr>
        <w:t>Handbook of survey research</w:t>
      </w:r>
      <w:r w:rsidRPr="00167B01">
        <w:rPr>
          <w:rFonts w:ascii="Times New Roman" w:hAnsi="Times New Roman" w:cs="Times New Roman"/>
          <w:noProof/>
          <w:sz w:val="24"/>
          <w:szCs w:val="24"/>
        </w:rPr>
        <w:t>. Academic Press.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45</w:t>
      </w:r>
      <w:r w:rsidRPr="00167B01">
        <w:rPr>
          <w:rFonts w:ascii="Times New Roman" w:hAnsi="Times New Roman" w:cs="Times New Roman"/>
          <w:noProof/>
          <w:sz w:val="24"/>
          <w:szCs w:val="24"/>
        </w:rPr>
        <w:t>(8), 839–848.</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rPr>
      </w:pPr>
      <w:r w:rsidRPr="00167B01">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w:t>
      </w:r>
      <w:r w:rsidRPr="00167B01">
        <w:rPr>
          <w:rFonts w:ascii="Times New Roman" w:hAnsi="Times New Roman" w:cs="Times New Roman"/>
          <w:noProof/>
          <w:sz w:val="24"/>
          <w:szCs w:val="24"/>
        </w:rPr>
        <w:lastRenderedPageBreak/>
        <w:t xml:space="preserve">services. </w:t>
      </w:r>
      <w:r w:rsidRPr="00167B01">
        <w:rPr>
          <w:rFonts w:ascii="Times New Roman" w:hAnsi="Times New Roman" w:cs="Times New Roman"/>
          <w:i/>
          <w:iCs/>
          <w:noProof/>
          <w:sz w:val="24"/>
          <w:szCs w:val="24"/>
        </w:rPr>
        <w:t>Journal of Computer-Mediated Communication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10</w:t>
      </w:r>
      <w:r w:rsidRPr="00167B01">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31FF" w:rsidRDefault="005F31FF" w:rsidP="00040DCA">
      <w:pPr>
        <w:spacing w:after="0" w:line="240" w:lineRule="auto"/>
      </w:pPr>
      <w:r>
        <w:separator/>
      </w:r>
    </w:p>
  </w:endnote>
  <w:endnote w:type="continuationSeparator" w:id="0">
    <w:p w:rsidR="005F31FF" w:rsidRDefault="005F31FF"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31FF" w:rsidRDefault="005F31FF" w:rsidP="00040DCA">
      <w:pPr>
        <w:spacing w:after="0" w:line="240" w:lineRule="auto"/>
      </w:pPr>
      <w:r>
        <w:separator/>
      </w:r>
    </w:p>
  </w:footnote>
  <w:footnote w:type="continuationSeparator" w:id="0">
    <w:p w:rsidR="005F31FF" w:rsidRDefault="005F31FF"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785"/>
    <w:rsid w:val="000000FF"/>
    <w:rsid w:val="00001575"/>
    <w:rsid w:val="00001F75"/>
    <w:rsid w:val="00002743"/>
    <w:rsid w:val="00004277"/>
    <w:rsid w:val="00004E29"/>
    <w:rsid w:val="000076EC"/>
    <w:rsid w:val="00007952"/>
    <w:rsid w:val="00007C37"/>
    <w:rsid w:val="00011FA5"/>
    <w:rsid w:val="00013303"/>
    <w:rsid w:val="0001478C"/>
    <w:rsid w:val="0001562C"/>
    <w:rsid w:val="00015F65"/>
    <w:rsid w:val="00016147"/>
    <w:rsid w:val="000211DD"/>
    <w:rsid w:val="0002281E"/>
    <w:rsid w:val="00024024"/>
    <w:rsid w:val="00024184"/>
    <w:rsid w:val="000242CC"/>
    <w:rsid w:val="000257F1"/>
    <w:rsid w:val="00030536"/>
    <w:rsid w:val="00030E52"/>
    <w:rsid w:val="00034B01"/>
    <w:rsid w:val="0003767A"/>
    <w:rsid w:val="0004083C"/>
    <w:rsid w:val="00040DCA"/>
    <w:rsid w:val="00045B8F"/>
    <w:rsid w:val="0005050E"/>
    <w:rsid w:val="000507DB"/>
    <w:rsid w:val="000520AF"/>
    <w:rsid w:val="000528E1"/>
    <w:rsid w:val="00053864"/>
    <w:rsid w:val="00053A2D"/>
    <w:rsid w:val="00054AE4"/>
    <w:rsid w:val="0005552E"/>
    <w:rsid w:val="00057019"/>
    <w:rsid w:val="00061FE3"/>
    <w:rsid w:val="00062DC0"/>
    <w:rsid w:val="00062DD0"/>
    <w:rsid w:val="000709F0"/>
    <w:rsid w:val="00071939"/>
    <w:rsid w:val="00071B6F"/>
    <w:rsid w:val="0007259D"/>
    <w:rsid w:val="0007422B"/>
    <w:rsid w:val="000765BD"/>
    <w:rsid w:val="00077456"/>
    <w:rsid w:val="00080390"/>
    <w:rsid w:val="00081031"/>
    <w:rsid w:val="00081828"/>
    <w:rsid w:val="00082CDC"/>
    <w:rsid w:val="00082DF0"/>
    <w:rsid w:val="000830BB"/>
    <w:rsid w:val="0008374E"/>
    <w:rsid w:val="00084891"/>
    <w:rsid w:val="0008556D"/>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66F2"/>
    <w:rsid w:val="000A713F"/>
    <w:rsid w:val="000A76F6"/>
    <w:rsid w:val="000B02F0"/>
    <w:rsid w:val="000B33F1"/>
    <w:rsid w:val="000B38B5"/>
    <w:rsid w:val="000B3FFB"/>
    <w:rsid w:val="000B6DFB"/>
    <w:rsid w:val="000B777A"/>
    <w:rsid w:val="000C0CD6"/>
    <w:rsid w:val="000C127D"/>
    <w:rsid w:val="000C2830"/>
    <w:rsid w:val="000C3AAD"/>
    <w:rsid w:val="000C488D"/>
    <w:rsid w:val="000C6134"/>
    <w:rsid w:val="000C62EA"/>
    <w:rsid w:val="000D013B"/>
    <w:rsid w:val="000D0D54"/>
    <w:rsid w:val="000D2608"/>
    <w:rsid w:val="000D420D"/>
    <w:rsid w:val="000D4CA6"/>
    <w:rsid w:val="000D5744"/>
    <w:rsid w:val="000D735B"/>
    <w:rsid w:val="000D73AF"/>
    <w:rsid w:val="000E00FC"/>
    <w:rsid w:val="000E099A"/>
    <w:rsid w:val="000E1209"/>
    <w:rsid w:val="000E15DA"/>
    <w:rsid w:val="000E25B7"/>
    <w:rsid w:val="000E4AF6"/>
    <w:rsid w:val="000E55FE"/>
    <w:rsid w:val="000E5B82"/>
    <w:rsid w:val="000E6DB5"/>
    <w:rsid w:val="000E6EB1"/>
    <w:rsid w:val="000F08E3"/>
    <w:rsid w:val="000F11C2"/>
    <w:rsid w:val="000F13A0"/>
    <w:rsid w:val="000F143E"/>
    <w:rsid w:val="000F1573"/>
    <w:rsid w:val="000F2BED"/>
    <w:rsid w:val="000F2E5E"/>
    <w:rsid w:val="000F41D5"/>
    <w:rsid w:val="000F44A8"/>
    <w:rsid w:val="000F7C56"/>
    <w:rsid w:val="001002CD"/>
    <w:rsid w:val="00101389"/>
    <w:rsid w:val="00101749"/>
    <w:rsid w:val="00104EF8"/>
    <w:rsid w:val="00112458"/>
    <w:rsid w:val="00112AC7"/>
    <w:rsid w:val="00112C02"/>
    <w:rsid w:val="00113145"/>
    <w:rsid w:val="00113206"/>
    <w:rsid w:val="00114440"/>
    <w:rsid w:val="00114B9A"/>
    <w:rsid w:val="00114ECB"/>
    <w:rsid w:val="001168A7"/>
    <w:rsid w:val="00116C96"/>
    <w:rsid w:val="00117DB1"/>
    <w:rsid w:val="001208AA"/>
    <w:rsid w:val="00122EB8"/>
    <w:rsid w:val="00123604"/>
    <w:rsid w:val="0012396E"/>
    <w:rsid w:val="00123C06"/>
    <w:rsid w:val="00123E0A"/>
    <w:rsid w:val="001261AF"/>
    <w:rsid w:val="001267BA"/>
    <w:rsid w:val="001270E2"/>
    <w:rsid w:val="001316D5"/>
    <w:rsid w:val="001332C8"/>
    <w:rsid w:val="0013500A"/>
    <w:rsid w:val="0013659A"/>
    <w:rsid w:val="00137C8C"/>
    <w:rsid w:val="00141900"/>
    <w:rsid w:val="00142678"/>
    <w:rsid w:val="001430E4"/>
    <w:rsid w:val="00145636"/>
    <w:rsid w:val="00145994"/>
    <w:rsid w:val="0014602D"/>
    <w:rsid w:val="00146326"/>
    <w:rsid w:val="00150008"/>
    <w:rsid w:val="001505A7"/>
    <w:rsid w:val="001530B0"/>
    <w:rsid w:val="00155A0D"/>
    <w:rsid w:val="0015700E"/>
    <w:rsid w:val="001603C7"/>
    <w:rsid w:val="00160B20"/>
    <w:rsid w:val="00163A01"/>
    <w:rsid w:val="00163EA2"/>
    <w:rsid w:val="00165187"/>
    <w:rsid w:val="00167B01"/>
    <w:rsid w:val="001713FF"/>
    <w:rsid w:val="00171860"/>
    <w:rsid w:val="001727A2"/>
    <w:rsid w:val="00174CE4"/>
    <w:rsid w:val="00175076"/>
    <w:rsid w:val="00176AC4"/>
    <w:rsid w:val="001831FB"/>
    <w:rsid w:val="001835B4"/>
    <w:rsid w:val="00183F4F"/>
    <w:rsid w:val="00184D7A"/>
    <w:rsid w:val="001853AD"/>
    <w:rsid w:val="00185FB9"/>
    <w:rsid w:val="001872A8"/>
    <w:rsid w:val="00187FB9"/>
    <w:rsid w:val="00191BFC"/>
    <w:rsid w:val="00191F86"/>
    <w:rsid w:val="001946EF"/>
    <w:rsid w:val="00194980"/>
    <w:rsid w:val="0019529A"/>
    <w:rsid w:val="00195ED3"/>
    <w:rsid w:val="001A030E"/>
    <w:rsid w:val="001A0CB5"/>
    <w:rsid w:val="001A1178"/>
    <w:rsid w:val="001A120D"/>
    <w:rsid w:val="001A33B6"/>
    <w:rsid w:val="001A4A8D"/>
    <w:rsid w:val="001B05E5"/>
    <w:rsid w:val="001B0AD9"/>
    <w:rsid w:val="001B0B17"/>
    <w:rsid w:val="001B11AF"/>
    <w:rsid w:val="001B21E0"/>
    <w:rsid w:val="001B2DD8"/>
    <w:rsid w:val="001B370A"/>
    <w:rsid w:val="001B4934"/>
    <w:rsid w:val="001B4D40"/>
    <w:rsid w:val="001B6278"/>
    <w:rsid w:val="001B62FD"/>
    <w:rsid w:val="001C114E"/>
    <w:rsid w:val="001C1B67"/>
    <w:rsid w:val="001C2A40"/>
    <w:rsid w:val="001C2F70"/>
    <w:rsid w:val="001C340A"/>
    <w:rsid w:val="001C6AD6"/>
    <w:rsid w:val="001C6EAF"/>
    <w:rsid w:val="001C7F7C"/>
    <w:rsid w:val="001D3973"/>
    <w:rsid w:val="001D3BAA"/>
    <w:rsid w:val="001D4C2E"/>
    <w:rsid w:val="001D5657"/>
    <w:rsid w:val="001D5707"/>
    <w:rsid w:val="001D604C"/>
    <w:rsid w:val="001D690C"/>
    <w:rsid w:val="001E0518"/>
    <w:rsid w:val="001E098D"/>
    <w:rsid w:val="001E160D"/>
    <w:rsid w:val="001E1FFE"/>
    <w:rsid w:val="001E25FB"/>
    <w:rsid w:val="001E77C1"/>
    <w:rsid w:val="001F08B2"/>
    <w:rsid w:val="001F151A"/>
    <w:rsid w:val="001F4522"/>
    <w:rsid w:val="001F473F"/>
    <w:rsid w:val="001F4E41"/>
    <w:rsid w:val="001F4E65"/>
    <w:rsid w:val="001F58CD"/>
    <w:rsid w:val="001F671D"/>
    <w:rsid w:val="001F6B59"/>
    <w:rsid w:val="00200C42"/>
    <w:rsid w:val="00200F72"/>
    <w:rsid w:val="002011A2"/>
    <w:rsid w:val="002025BB"/>
    <w:rsid w:val="002025E0"/>
    <w:rsid w:val="0020307E"/>
    <w:rsid w:val="002036EA"/>
    <w:rsid w:val="00203C34"/>
    <w:rsid w:val="002045DB"/>
    <w:rsid w:val="00205ADC"/>
    <w:rsid w:val="00207E34"/>
    <w:rsid w:val="002119FA"/>
    <w:rsid w:val="002137B8"/>
    <w:rsid w:val="0021385F"/>
    <w:rsid w:val="0021563F"/>
    <w:rsid w:val="00217A85"/>
    <w:rsid w:val="00220C4B"/>
    <w:rsid w:val="00221D2E"/>
    <w:rsid w:val="00222AE9"/>
    <w:rsid w:val="00223344"/>
    <w:rsid w:val="0022358E"/>
    <w:rsid w:val="00224299"/>
    <w:rsid w:val="00224FA3"/>
    <w:rsid w:val="0022545F"/>
    <w:rsid w:val="002256E4"/>
    <w:rsid w:val="00226BE2"/>
    <w:rsid w:val="00231159"/>
    <w:rsid w:val="00232434"/>
    <w:rsid w:val="00233487"/>
    <w:rsid w:val="002368D8"/>
    <w:rsid w:val="00240E62"/>
    <w:rsid w:val="002411EE"/>
    <w:rsid w:val="00242178"/>
    <w:rsid w:val="0024287E"/>
    <w:rsid w:val="00244293"/>
    <w:rsid w:val="002452BD"/>
    <w:rsid w:val="00246990"/>
    <w:rsid w:val="00247103"/>
    <w:rsid w:val="00251200"/>
    <w:rsid w:val="00251D18"/>
    <w:rsid w:val="0025276C"/>
    <w:rsid w:val="00253DDE"/>
    <w:rsid w:val="002540B1"/>
    <w:rsid w:val="00257435"/>
    <w:rsid w:val="0025757C"/>
    <w:rsid w:val="0026021B"/>
    <w:rsid w:val="00260749"/>
    <w:rsid w:val="00260905"/>
    <w:rsid w:val="00261D3C"/>
    <w:rsid w:val="00264491"/>
    <w:rsid w:val="00264ED4"/>
    <w:rsid w:val="00264F7C"/>
    <w:rsid w:val="00265443"/>
    <w:rsid w:val="002654CF"/>
    <w:rsid w:val="00266F94"/>
    <w:rsid w:val="002670FB"/>
    <w:rsid w:val="0027034B"/>
    <w:rsid w:val="00270CEB"/>
    <w:rsid w:val="00273760"/>
    <w:rsid w:val="00273890"/>
    <w:rsid w:val="00274A25"/>
    <w:rsid w:val="00275C8E"/>
    <w:rsid w:val="00276112"/>
    <w:rsid w:val="00276A37"/>
    <w:rsid w:val="0028102F"/>
    <w:rsid w:val="002832AE"/>
    <w:rsid w:val="002854F5"/>
    <w:rsid w:val="0028681B"/>
    <w:rsid w:val="00286FCB"/>
    <w:rsid w:val="00286FFB"/>
    <w:rsid w:val="002872FF"/>
    <w:rsid w:val="002873EC"/>
    <w:rsid w:val="0028765D"/>
    <w:rsid w:val="00287675"/>
    <w:rsid w:val="00290BA5"/>
    <w:rsid w:val="00290EE7"/>
    <w:rsid w:val="00292470"/>
    <w:rsid w:val="00292C89"/>
    <w:rsid w:val="00293175"/>
    <w:rsid w:val="00294188"/>
    <w:rsid w:val="00294232"/>
    <w:rsid w:val="00294E71"/>
    <w:rsid w:val="00295ADF"/>
    <w:rsid w:val="002A1B29"/>
    <w:rsid w:val="002A1C84"/>
    <w:rsid w:val="002A2AE3"/>
    <w:rsid w:val="002A2C71"/>
    <w:rsid w:val="002A32C0"/>
    <w:rsid w:val="002A337A"/>
    <w:rsid w:val="002A3C72"/>
    <w:rsid w:val="002A666C"/>
    <w:rsid w:val="002A6C20"/>
    <w:rsid w:val="002B016B"/>
    <w:rsid w:val="002B061E"/>
    <w:rsid w:val="002B44DF"/>
    <w:rsid w:val="002B4DE9"/>
    <w:rsid w:val="002B53D4"/>
    <w:rsid w:val="002B7EBA"/>
    <w:rsid w:val="002C0260"/>
    <w:rsid w:val="002C12B3"/>
    <w:rsid w:val="002C2206"/>
    <w:rsid w:val="002C3D09"/>
    <w:rsid w:val="002C4540"/>
    <w:rsid w:val="002C7ED6"/>
    <w:rsid w:val="002D0949"/>
    <w:rsid w:val="002D2087"/>
    <w:rsid w:val="002D29DE"/>
    <w:rsid w:val="002D4614"/>
    <w:rsid w:val="002D46D4"/>
    <w:rsid w:val="002D47C2"/>
    <w:rsid w:val="002D4955"/>
    <w:rsid w:val="002D5ED5"/>
    <w:rsid w:val="002D6A80"/>
    <w:rsid w:val="002D6D63"/>
    <w:rsid w:val="002D7992"/>
    <w:rsid w:val="002E0968"/>
    <w:rsid w:val="002E0B5A"/>
    <w:rsid w:val="002E2B22"/>
    <w:rsid w:val="002E2BA8"/>
    <w:rsid w:val="002E5D66"/>
    <w:rsid w:val="002E625A"/>
    <w:rsid w:val="002E6A40"/>
    <w:rsid w:val="002F017C"/>
    <w:rsid w:val="002F46E4"/>
    <w:rsid w:val="002F5DD7"/>
    <w:rsid w:val="002F6390"/>
    <w:rsid w:val="002F6983"/>
    <w:rsid w:val="002F7380"/>
    <w:rsid w:val="0030053D"/>
    <w:rsid w:val="003005D8"/>
    <w:rsid w:val="00302129"/>
    <w:rsid w:val="00302BC5"/>
    <w:rsid w:val="003037B8"/>
    <w:rsid w:val="00305E2C"/>
    <w:rsid w:val="00307060"/>
    <w:rsid w:val="0031043F"/>
    <w:rsid w:val="003119BC"/>
    <w:rsid w:val="0031211A"/>
    <w:rsid w:val="00312DB7"/>
    <w:rsid w:val="00313522"/>
    <w:rsid w:val="003137E9"/>
    <w:rsid w:val="00313836"/>
    <w:rsid w:val="003154BB"/>
    <w:rsid w:val="003157C1"/>
    <w:rsid w:val="00320B30"/>
    <w:rsid w:val="00320F2F"/>
    <w:rsid w:val="00323F48"/>
    <w:rsid w:val="003248B8"/>
    <w:rsid w:val="00325643"/>
    <w:rsid w:val="0032635C"/>
    <w:rsid w:val="00326D0C"/>
    <w:rsid w:val="00331982"/>
    <w:rsid w:val="003336A3"/>
    <w:rsid w:val="00333E7A"/>
    <w:rsid w:val="00334AC9"/>
    <w:rsid w:val="003355AC"/>
    <w:rsid w:val="00336060"/>
    <w:rsid w:val="0034132A"/>
    <w:rsid w:val="003422B9"/>
    <w:rsid w:val="00342731"/>
    <w:rsid w:val="003431DE"/>
    <w:rsid w:val="00343F70"/>
    <w:rsid w:val="003447E6"/>
    <w:rsid w:val="00344802"/>
    <w:rsid w:val="003459AD"/>
    <w:rsid w:val="003473E7"/>
    <w:rsid w:val="00347666"/>
    <w:rsid w:val="00352DB3"/>
    <w:rsid w:val="0035306C"/>
    <w:rsid w:val="00353E12"/>
    <w:rsid w:val="0035400A"/>
    <w:rsid w:val="00354AAB"/>
    <w:rsid w:val="00354C4F"/>
    <w:rsid w:val="0035574C"/>
    <w:rsid w:val="00355751"/>
    <w:rsid w:val="00355A74"/>
    <w:rsid w:val="00356476"/>
    <w:rsid w:val="00356569"/>
    <w:rsid w:val="003574BB"/>
    <w:rsid w:val="00357B02"/>
    <w:rsid w:val="00357EF0"/>
    <w:rsid w:val="003624A3"/>
    <w:rsid w:val="00362AD5"/>
    <w:rsid w:val="00362E16"/>
    <w:rsid w:val="003636E9"/>
    <w:rsid w:val="0036451B"/>
    <w:rsid w:val="00365B42"/>
    <w:rsid w:val="00370459"/>
    <w:rsid w:val="003707EF"/>
    <w:rsid w:val="00370CDF"/>
    <w:rsid w:val="0037164B"/>
    <w:rsid w:val="00371AF7"/>
    <w:rsid w:val="003726B8"/>
    <w:rsid w:val="003743D5"/>
    <w:rsid w:val="00375242"/>
    <w:rsid w:val="00375758"/>
    <w:rsid w:val="00377E1D"/>
    <w:rsid w:val="00380387"/>
    <w:rsid w:val="00381500"/>
    <w:rsid w:val="003822D1"/>
    <w:rsid w:val="00383EF9"/>
    <w:rsid w:val="003853DA"/>
    <w:rsid w:val="003858FF"/>
    <w:rsid w:val="00385F4B"/>
    <w:rsid w:val="00386AD4"/>
    <w:rsid w:val="003873E9"/>
    <w:rsid w:val="00390BF1"/>
    <w:rsid w:val="00394664"/>
    <w:rsid w:val="00394F6C"/>
    <w:rsid w:val="00394FB7"/>
    <w:rsid w:val="0039586F"/>
    <w:rsid w:val="00396632"/>
    <w:rsid w:val="003A02D6"/>
    <w:rsid w:val="003A089C"/>
    <w:rsid w:val="003A1281"/>
    <w:rsid w:val="003A39D0"/>
    <w:rsid w:val="003A3B63"/>
    <w:rsid w:val="003A3EA2"/>
    <w:rsid w:val="003A49C8"/>
    <w:rsid w:val="003A4EB0"/>
    <w:rsid w:val="003A6472"/>
    <w:rsid w:val="003A66D7"/>
    <w:rsid w:val="003B062E"/>
    <w:rsid w:val="003B1545"/>
    <w:rsid w:val="003B1BEF"/>
    <w:rsid w:val="003B34E7"/>
    <w:rsid w:val="003B5E37"/>
    <w:rsid w:val="003B65C3"/>
    <w:rsid w:val="003B7ED3"/>
    <w:rsid w:val="003C1DDF"/>
    <w:rsid w:val="003C24E0"/>
    <w:rsid w:val="003C26A4"/>
    <w:rsid w:val="003C4A97"/>
    <w:rsid w:val="003C556B"/>
    <w:rsid w:val="003C5D87"/>
    <w:rsid w:val="003D2059"/>
    <w:rsid w:val="003D3529"/>
    <w:rsid w:val="003D3599"/>
    <w:rsid w:val="003D40FA"/>
    <w:rsid w:val="003D4CAD"/>
    <w:rsid w:val="003D5745"/>
    <w:rsid w:val="003D62AA"/>
    <w:rsid w:val="003D69A7"/>
    <w:rsid w:val="003D742E"/>
    <w:rsid w:val="003D7A56"/>
    <w:rsid w:val="003E0893"/>
    <w:rsid w:val="003E3D5E"/>
    <w:rsid w:val="003E4270"/>
    <w:rsid w:val="003E4A16"/>
    <w:rsid w:val="003E66E6"/>
    <w:rsid w:val="003F1009"/>
    <w:rsid w:val="003F1B20"/>
    <w:rsid w:val="003F3700"/>
    <w:rsid w:val="003F59F2"/>
    <w:rsid w:val="003F5EDB"/>
    <w:rsid w:val="003F6634"/>
    <w:rsid w:val="003F6F15"/>
    <w:rsid w:val="003F7E59"/>
    <w:rsid w:val="00400313"/>
    <w:rsid w:val="00400E0D"/>
    <w:rsid w:val="00401E36"/>
    <w:rsid w:val="0040333B"/>
    <w:rsid w:val="00403E87"/>
    <w:rsid w:val="00404897"/>
    <w:rsid w:val="00404E84"/>
    <w:rsid w:val="00405737"/>
    <w:rsid w:val="00411510"/>
    <w:rsid w:val="0041241B"/>
    <w:rsid w:val="00412C08"/>
    <w:rsid w:val="00416B9D"/>
    <w:rsid w:val="004174A4"/>
    <w:rsid w:val="004205B0"/>
    <w:rsid w:val="004206FF"/>
    <w:rsid w:val="00420B06"/>
    <w:rsid w:val="00420C5A"/>
    <w:rsid w:val="00421659"/>
    <w:rsid w:val="004224F2"/>
    <w:rsid w:val="00422F53"/>
    <w:rsid w:val="00423839"/>
    <w:rsid w:val="00425B52"/>
    <w:rsid w:val="00426E17"/>
    <w:rsid w:val="004301D0"/>
    <w:rsid w:val="00431C4E"/>
    <w:rsid w:val="00432064"/>
    <w:rsid w:val="0043216E"/>
    <w:rsid w:val="0043387D"/>
    <w:rsid w:val="004339FB"/>
    <w:rsid w:val="00433CDA"/>
    <w:rsid w:val="00433E95"/>
    <w:rsid w:val="00434431"/>
    <w:rsid w:val="00435276"/>
    <w:rsid w:val="00436135"/>
    <w:rsid w:val="00437CCE"/>
    <w:rsid w:val="00440303"/>
    <w:rsid w:val="004403A6"/>
    <w:rsid w:val="0044053A"/>
    <w:rsid w:val="00440726"/>
    <w:rsid w:val="00440824"/>
    <w:rsid w:val="004415E5"/>
    <w:rsid w:val="00442C4A"/>
    <w:rsid w:val="004430FF"/>
    <w:rsid w:val="0044487C"/>
    <w:rsid w:val="00444A9B"/>
    <w:rsid w:val="0044609A"/>
    <w:rsid w:val="004464DF"/>
    <w:rsid w:val="004509FE"/>
    <w:rsid w:val="00450DC1"/>
    <w:rsid w:val="00452B54"/>
    <w:rsid w:val="00452C27"/>
    <w:rsid w:val="00452C5C"/>
    <w:rsid w:val="00453217"/>
    <w:rsid w:val="00453923"/>
    <w:rsid w:val="004540B2"/>
    <w:rsid w:val="0045499C"/>
    <w:rsid w:val="00454BF6"/>
    <w:rsid w:val="00455666"/>
    <w:rsid w:val="00462713"/>
    <w:rsid w:val="00465676"/>
    <w:rsid w:val="00465985"/>
    <w:rsid w:val="00466BD4"/>
    <w:rsid w:val="00467481"/>
    <w:rsid w:val="0046771E"/>
    <w:rsid w:val="00471912"/>
    <w:rsid w:val="004722B6"/>
    <w:rsid w:val="00476662"/>
    <w:rsid w:val="00481A8E"/>
    <w:rsid w:val="00481CD5"/>
    <w:rsid w:val="00481EED"/>
    <w:rsid w:val="00481F9E"/>
    <w:rsid w:val="004836F7"/>
    <w:rsid w:val="004845F3"/>
    <w:rsid w:val="00484E22"/>
    <w:rsid w:val="00487A25"/>
    <w:rsid w:val="00490BA3"/>
    <w:rsid w:val="00490E5B"/>
    <w:rsid w:val="00492672"/>
    <w:rsid w:val="00493CC6"/>
    <w:rsid w:val="00494430"/>
    <w:rsid w:val="00495738"/>
    <w:rsid w:val="00495DE2"/>
    <w:rsid w:val="00497422"/>
    <w:rsid w:val="00497A81"/>
    <w:rsid w:val="00497C49"/>
    <w:rsid w:val="00497F79"/>
    <w:rsid w:val="00497FD9"/>
    <w:rsid w:val="004A0865"/>
    <w:rsid w:val="004A0F65"/>
    <w:rsid w:val="004A24B7"/>
    <w:rsid w:val="004A696F"/>
    <w:rsid w:val="004A69E1"/>
    <w:rsid w:val="004B0BD5"/>
    <w:rsid w:val="004B13D4"/>
    <w:rsid w:val="004B14B9"/>
    <w:rsid w:val="004B3BCD"/>
    <w:rsid w:val="004B51E4"/>
    <w:rsid w:val="004B6E9F"/>
    <w:rsid w:val="004B7692"/>
    <w:rsid w:val="004B7760"/>
    <w:rsid w:val="004C0CFD"/>
    <w:rsid w:val="004C14D4"/>
    <w:rsid w:val="004C1586"/>
    <w:rsid w:val="004C1957"/>
    <w:rsid w:val="004C1FFB"/>
    <w:rsid w:val="004C2D47"/>
    <w:rsid w:val="004C4D2A"/>
    <w:rsid w:val="004C65DA"/>
    <w:rsid w:val="004C703A"/>
    <w:rsid w:val="004D105C"/>
    <w:rsid w:val="004D1B2E"/>
    <w:rsid w:val="004D1C6F"/>
    <w:rsid w:val="004D1D9B"/>
    <w:rsid w:val="004D26C4"/>
    <w:rsid w:val="004D3218"/>
    <w:rsid w:val="004D626D"/>
    <w:rsid w:val="004D6F81"/>
    <w:rsid w:val="004D7616"/>
    <w:rsid w:val="004E006E"/>
    <w:rsid w:val="004E00DA"/>
    <w:rsid w:val="004E18A7"/>
    <w:rsid w:val="004E1D60"/>
    <w:rsid w:val="004E34E6"/>
    <w:rsid w:val="004E393B"/>
    <w:rsid w:val="004E3C78"/>
    <w:rsid w:val="004E4A58"/>
    <w:rsid w:val="004E5C3A"/>
    <w:rsid w:val="004F07BC"/>
    <w:rsid w:val="004F3F6E"/>
    <w:rsid w:val="004F5D28"/>
    <w:rsid w:val="004F618E"/>
    <w:rsid w:val="004F74D9"/>
    <w:rsid w:val="004F7ED9"/>
    <w:rsid w:val="004F7F46"/>
    <w:rsid w:val="00500159"/>
    <w:rsid w:val="0050123E"/>
    <w:rsid w:val="005012C7"/>
    <w:rsid w:val="0050226D"/>
    <w:rsid w:val="0050276C"/>
    <w:rsid w:val="005027C5"/>
    <w:rsid w:val="0050295B"/>
    <w:rsid w:val="00502B3A"/>
    <w:rsid w:val="005033DE"/>
    <w:rsid w:val="005035B0"/>
    <w:rsid w:val="005035CC"/>
    <w:rsid w:val="00504785"/>
    <w:rsid w:val="00504E86"/>
    <w:rsid w:val="00505F19"/>
    <w:rsid w:val="0050727B"/>
    <w:rsid w:val="0051080C"/>
    <w:rsid w:val="00510A29"/>
    <w:rsid w:val="005114C9"/>
    <w:rsid w:val="0051473D"/>
    <w:rsid w:val="0051475C"/>
    <w:rsid w:val="0051476B"/>
    <w:rsid w:val="00514BAE"/>
    <w:rsid w:val="00514F51"/>
    <w:rsid w:val="00515896"/>
    <w:rsid w:val="00517402"/>
    <w:rsid w:val="005203AB"/>
    <w:rsid w:val="00521F4E"/>
    <w:rsid w:val="00523434"/>
    <w:rsid w:val="005238B9"/>
    <w:rsid w:val="00523910"/>
    <w:rsid w:val="00523C24"/>
    <w:rsid w:val="00524477"/>
    <w:rsid w:val="005258E3"/>
    <w:rsid w:val="005260EE"/>
    <w:rsid w:val="00526495"/>
    <w:rsid w:val="00527134"/>
    <w:rsid w:val="0052713B"/>
    <w:rsid w:val="00527246"/>
    <w:rsid w:val="00531C6C"/>
    <w:rsid w:val="005333E6"/>
    <w:rsid w:val="00533A0D"/>
    <w:rsid w:val="00533CAB"/>
    <w:rsid w:val="00535A14"/>
    <w:rsid w:val="00535B25"/>
    <w:rsid w:val="00536183"/>
    <w:rsid w:val="005368DF"/>
    <w:rsid w:val="00537945"/>
    <w:rsid w:val="00537BBF"/>
    <w:rsid w:val="005406CF"/>
    <w:rsid w:val="005409A1"/>
    <w:rsid w:val="0054135E"/>
    <w:rsid w:val="00541566"/>
    <w:rsid w:val="00541900"/>
    <w:rsid w:val="00543183"/>
    <w:rsid w:val="005440A6"/>
    <w:rsid w:val="00545AC3"/>
    <w:rsid w:val="00546611"/>
    <w:rsid w:val="00546AD9"/>
    <w:rsid w:val="00547107"/>
    <w:rsid w:val="00547D3E"/>
    <w:rsid w:val="005512E5"/>
    <w:rsid w:val="0055143A"/>
    <w:rsid w:val="00552336"/>
    <w:rsid w:val="00561A49"/>
    <w:rsid w:val="00564BF3"/>
    <w:rsid w:val="005653FE"/>
    <w:rsid w:val="0056578C"/>
    <w:rsid w:val="00565AEA"/>
    <w:rsid w:val="00567D72"/>
    <w:rsid w:val="00570D34"/>
    <w:rsid w:val="00572046"/>
    <w:rsid w:val="005724D9"/>
    <w:rsid w:val="005731E2"/>
    <w:rsid w:val="005745E3"/>
    <w:rsid w:val="0057471C"/>
    <w:rsid w:val="00574A36"/>
    <w:rsid w:val="00580718"/>
    <w:rsid w:val="005814A8"/>
    <w:rsid w:val="0058163D"/>
    <w:rsid w:val="00581C9F"/>
    <w:rsid w:val="00581CC3"/>
    <w:rsid w:val="0058274E"/>
    <w:rsid w:val="005836EB"/>
    <w:rsid w:val="0058560D"/>
    <w:rsid w:val="00585929"/>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1A39"/>
    <w:rsid w:val="005A37FB"/>
    <w:rsid w:val="005A5426"/>
    <w:rsid w:val="005A5C46"/>
    <w:rsid w:val="005A5CBE"/>
    <w:rsid w:val="005A730C"/>
    <w:rsid w:val="005A7D71"/>
    <w:rsid w:val="005B0120"/>
    <w:rsid w:val="005B16AD"/>
    <w:rsid w:val="005B1859"/>
    <w:rsid w:val="005B1B6F"/>
    <w:rsid w:val="005B4F62"/>
    <w:rsid w:val="005B534C"/>
    <w:rsid w:val="005B5472"/>
    <w:rsid w:val="005B63FD"/>
    <w:rsid w:val="005C1683"/>
    <w:rsid w:val="005C2F4A"/>
    <w:rsid w:val="005C702C"/>
    <w:rsid w:val="005C75B9"/>
    <w:rsid w:val="005C7929"/>
    <w:rsid w:val="005D02F8"/>
    <w:rsid w:val="005D076A"/>
    <w:rsid w:val="005D0F83"/>
    <w:rsid w:val="005D1A18"/>
    <w:rsid w:val="005D2E7F"/>
    <w:rsid w:val="005D3BD8"/>
    <w:rsid w:val="005D4B73"/>
    <w:rsid w:val="005D52EA"/>
    <w:rsid w:val="005D710F"/>
    <w:rsid w:val="005D76C3"/>
    <w:rsid w:val="005E068A"/>
    <w:rsid w:val="005E1255"/>
    <w:rsid w:val="005E181A"/>
    <w:rsid w:val="005E23E2"/>
    <w:rsid w:val="005E403B"/>
    <w:rsid w:val="005E7444"/>
    <w:rsid w:val="005F1589"/>
    <w:rsid w:val="005F1B10"/>
    <w:rsid w:val="005F28C4"/>
    <w:rsid w:val="005F2923"/>
    <w:rsid w:val="005F31FF"/>
    <w:rsid w:val="005F4609"/>
    <w:rsid w:val="005F71C0"/>
    <w:rsid w:val="005F7B4A"/>
    <w:rsid w:val="00600877"/>
    <w:rsid w:val="00605BD5"/>
    <w:rsid w:val="00606C59"/>
    <w:rsid w:val="0061076F"/>
    <w:rsid w:val="00610AA7"/>
    <w:rsid w:val="00611D87"/>
    <w:rsid w:val="00612A81"/>
    <w:rsid w:val="00612F63"/>
    <w:rsid w:val="0061337F"/>
    <w:rsid w:val="00614902"/>
    <w:rsid w:val="00615A0F"/>
    <w:rsid w:val="00615B08"/>
    <w:rsid w:val="006162A6"/>
    <w:rsid w:val="00617FD1"/>
    <w:rsid w:val="006224F1"/>
    <w:rsid w:val="00622820"/>
    <w:rsid w:val="00622AE1"/>
    <w:rsid w:val="00624F63"/>
    <w:rsid w:val="006268D4"/>
    <w:rsid w:val="00626D8E"/>
    <w:rsid w:val="006307C5"/>
    <w:rsid w:val="00630DD4"/>
    <w:rsid w:val="006317C4"/>
    <w:rsid w:val="0063259E"/>
    <w:rsid w:val="0063326D"/>
    <w:rsid w:val="00633341"/>
    <w:rsid w:val="00633CD8"/>
    <w:rsid w:val="00634F41"/>
    <w:rsid w:val="00635BD6"/>
    <w:rsid w:val="00635FBC"/>
    <w:rsid w:val="0064210B"/>
    <w:rsid w:val="006424EB"/>
    <w:rsid w:val="006439FC"/>
    <w:rsid w:val="006445A6"/>
    <w:rsid w:val="00650651"/>
    <w:rsid w:val="00655B69"/>
    <w:rsid w:val="006560E1"/>
    <w:rsid w:val="00656E84"/>
    <w:rsid w:val="006611CE"/>
    <w:rsid w:val="00661A84"/>
    <w:rsid w:val="00661F6C"/>
    <w:rsid w:val="00664898"/>
    <w:rsid w:val="00664A45"/>
    <w:rsid w:val="006655B0"/>
    <w:rsid w:val="0066725B"/>
    <w:rsid w:val="0067055D"/>
    <w:rsid w:val="00672B1B"/>
    <w:rsid w:val="00672C34"/>
    <w:rsid w:val="0067441D"/>
    <w:rsid w:val="006747ED"/>
    <w:rsid w:val="00675FC0"/>
    <w:rsid w:val="00676988"/>
    <w:rsid w:val="00680822"/>
    <w:rsid w:val="00681BA8"/>
    <w:rsid w:val="00682FEA"/>
    <w:rsid w:val="006845F9"/>
    <w:rsid w:val="006859B2"/>
    <w:rsid w:val="00686488"/>
    <w:rsid w:val="0068694A"/>
    <w:rsid w:val="00690509"/>
    <w:rsid w:val="006909EA"/>
    <w:rsid w:val="006933E1"/>
    <w:rsid w:val="0069392F"/>
    <w:rsid w:val="0069402C"/>
    <w:rsid w:val="0069476B"/>
    <w:rsid w:val="00694CE2"/>
    <w:rsid w:val="00696523"/>
    <w:rsid w:val="00696B5D"/>
    <w:rsid w:val="00697184"/>
    <w:rsid w:val="00697558"/>
    <w:rsid w:val="006A0A77"/>
    <w:rsid w:val="006A1782"/>
    <w:rsid w:val="006A2D09"/>
    <w:rsid w:val="006A3EAB"/>
    <w:rsid w:val="006A4598"/>
    <w:rsid w:val="006A4CA7"/>
    <w:rsid w:val="006A59CA"/>
    <w:rsid w:val="006A5C4B"/>
    <w:rsid w:val="006B0FCD"/>
    <w:rsid w:val="006B14B7"/>
    <w:rsid w:val="006B2866"/>
    <w:rsid w:val="006B482A"/>
    <w:rsid w:val="006B4C23"/>
    <w:rsid w:val="006B5592"/>
    <w:rsid w:val="006B65EB"/>
    <w:rsid w:val="006C0FD6"/>
    <w:rsid w:val="006C1014"/>
    <w:rsid w:val="006C25C1"/>
    <w:rsid w:val="006C311F"/>
    <w:rsid w:val="006C33F6"/>
    <w:rsid w:val="006C504D"/>
    <w:rsid w:val="006C566E"/>
    <w:rsid w:val="006C62AE"/>
    <w:rsid w:val="006C6634"/>
    <w:rsid w:val="006C68C7"/>
    <w:rsid w:val="006D07F4"/>
    <w:rsid w:val="006D08E3"/>
    <w:rsid w:val="006D0D55"/>
    <w:rsid w:val="006D1027"/>
    <w:rsid w:val="006D4823"/>
    <w:rsid w:val="006D4AF1"/>
    <w:rsid w:val="006D54A5"/>
    <w:rsid w:val="006D691E"/>
    <w:rsid w:val="006E0AFA"/>
    <w:rsid w:val="006E112A"/>
    <w:rsid w:val="006E1BC6"/>
    <w:rsid w:val="006E2354"/>
    <w:rsid w:val="006E2F6F"/>
    <w:rsid w:val="006E5659"/>
    <w:rsid w:val="006E5919"/>
    <w:rsid w:val="006E6DBC"/>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30E"/>
    <w:rsid w:val="007104F7"/>
    <w:rsid w:val="00711663"/>
    <w:rsid w:val="0071391D"/>
    <w:rsid w:val="00716E8A"/>
    <w:rsid w:val="00716EB7"/>
    <w:rsid w:val="00717F3C"/>
    <w:rsid w:val="00720799"/>
    <w:rsid w:val="00722C7F"/>
    <w:rsid w:val="00726C3C"/>
    <w:rsid w:val="00727012"/>
    <w:rsid w:val="0072729F"/>
    <w:rsid w:val="00730054"/>
    <w:rsid w:val="007303AF"/>
    <w:rsid w:val="007305AF"/>
    <w:rsid w:val="0073108B"/>
    <w:rsid w:val="007319AD"/>
    <w:rsid w:val="00731B7F"/>
    <w:rsid w:val="0073243D"/>
    <w:rsid w:val="00732DBE"/>
    <w:rsid w:val="007332EA"/>
    <w:rsid w:val="00736A67"/>
    <w:rsid w:val="0073766A"/>
    <w:rsid w:val="00737A47"/>
    <w:rsid w:val="0074136F"/>
    <w:rsid w:val="007419DC"/>
    <w:rsid w:val="00741D94"/>
    <w:rsid w:val="00741D9B"/>
    <w:rsid w:val="00742068"/>
    <w:rsid w:val="007426B4"/>
    <w:rsid w:val="00742E7D"/>
    <w:rsid w:val="0074458E"/>
    <w:rsid w:val="00745083"/>
    <w:rsid w:val="00745341"/>
    <w:rsid w:val="007456C6"/>
    <w:rsid w:val="007459F9"/>
    <w:rsid w:val="007462B7"/>
    <w:rsid w:val="00746F9F"/>
    <w:rsid w:val="007503EA"/>
    <w:rsid w:val="007507F8"/>
    <w:rsid w:val="00750DB6"/>
    <w:rsid w:val="007510BF"/>
    <w:rsid w:val="00751E52"/>
    <w:rsid w:val="00752815"/>
    <w:rsid w:val="00753610"/>
    <w:rsid w:val="0075465A"/>
    <w:rsid w:val="00754B05"/>
    <w:rsid w:val="00754FC0"/>
    <w:rsid w:val="007572FF"/>
    <w:rsid w:val="00763813"/>
    <w:rsid w:val="007639A2"/>
    <w:rsid w:val="00764605"/>
    <w:rsid w:val="00764C5E"/>
    <w:rsid w:val="007655C4"/>
    <w:rsid w:val="0076681B"/>
    <w:rsid w:val="00767EE2"/>
    <w:rsid w:val="0077143A"/>
    <w:rsid w:val="00772943"/>
    <w:rsid w:val="00774076"/>
    <w:rsid w:val="00774630"/>
    <w:rsid w:val="00774834"/>
    <w:rsid w:val="00775E24"/>
    <w:rsid w:val="00777606"/>
    <w:rsid w:val="00780868"/>
    <w:rsid w:val="0078480E"/>
    <w:rsid w:val="007855A9"/>
    <w:rsid w:val="007908D7"/>
    <w:rsid w:val="00791AAD"/>
    <w:rsid w:val="00791F3B"/>
    <w:rsid w:val="00792DB9"/>
    <w:rsid w:val="00795857"/>
    <w:rsid w:val="00795FB1"/>
    <w:rsid w:val="00797BBA"/>
    <w:rsid w:val="007A00D0"/>
    <w:rsid w:val="007A16DD"/>
    <w:rsid w:val="007A1A3B"/>
    <w:rsid w:val="007A1E86"/>
    <w:rsid w:val="007A2566"/>
    <w:rsid w:val="007A41E8"/>
    <w:rsid w:val="007A49A2"/>
    <w:rsid w:val="007A4AA4"/>
    <w:rsid w:val="007A582B"/>
    <w:rsid w:val="007A5ABD"/>
    <w:rsid w:val="007A67B3"/>
    <w:rsid w:val="007A67C9"/>
    <w:rsid w:val="007B0C5C"/>
    <w:rsid w:val="007B0DB3"/>
    <w:rsid w:val="007B1F21"/>
    <w:rsid w:val="007B2430"/>
    <w:rsid w:val="007B2A97"/>
    <w:rsid w:val="007B3C00"/>
    <w:rsid w:val="007B43E9"/>
    <w:rsid w:val="007B5D15"/>
    <w:rsid w:val="007B6E6A"/>
    <w:rsid w:val="007B7BDC"/>
    <w:rsid w:val="007C2A3A"/>
    <w:rsid w:val="007C5108"/>
    <w:rsid w:val="007C6150"/>
    <w:rsid w:val="007C65AE"/>
    <w:rsid w:val="007C7567"/>
    <w:rsid w:val="007C79D0"/>
    <w:rsid w:val="007D0EA2"/>
    <w:rsid w:val="007D1E22"/>
    <w:rsid w:val="007D21B9"/>
    <w:rsid w:val="007D23FD"/>
    <w:rsid w:val="007D2B24"/>
    <w:rsid w:val="007D2BF8"/>
    <w:rsid w:val="007D2C0C"/>
    <w:rsid w:val="007D313D"/>
    <w:rsid w:val="007D3593"/>
    <w:rsid w:val="007D45E1"/>
    <w:rsid w:val="007D698C"/>
    <w:rsid w:val="007D6B7D"/>
    <w:rsid w:val="007D6B82"/>
    <w:rsid w:val="007D7955"/>
    <w:rsid w:val="007E1679"/>
    <w:rsid w:val="007E3447"/>
    <w:rsid w:val="007E3B6D"/>
    <w:rsid w:val="007E4994"/>
    <w:rsid w:val="007E5FB4"/>
    <w:rsid w:val="007E5FCA"/>
    <w:rsid w:val="007E71F3"/>
    <w:rsid w:val="007E7FE0"/>
    <w:rsid w:val="007F0211"/>
    <w:rsid w:val="007F0504"/>
    <w:rsid w:val="007F09D4"/>
    <w:rsid w:val="007F0E1E"/>
    <w:rsid w:val="007F1178"/>
    <w:rsid w:val="007F2346"/>
    <w:rsid w:val="007F3847"/>
    <w:rsid w:val="007F3BF9"/>
    <w:rsid w:val="007F6638"/>
    <w:rsid w:val="007F7155"/>
    <w:rsid w:val="007F715E"/>
    <w:rsid w:val="007F73DC"/>
    <w:rsid w:val="00800A56"/>
    <w:rsid w:val="00802131"/>
    <w:rsid w:val="00803C47"/>
    <w:rsid w:val="00803FA9"/>
    <w:rsid w:val="008059BA"/>
    <w:rsid w:val="00805E6F"/>
    <w:rsid w:val="00806396"/>
    <w:rsid w:val="00806DDF"/>
    <w:rsid w:val="008072C2"/>
    <w:rsid w:val="00807A6D"/>
    <w:rsid w:val="00810A12"/>
    <w:rsid w:val="00813EF7"/>
    <w:rsid w:val="00814A11"/>
    <w:rsid w:val="00815004"/>
    <w:rsid w:val="00815B05"/>
    <w:rsid w:val="00816E73"/>
    <w:rsid w:val="008175DE"/>
    <w:rsid w:val="00820AC4"/>
    <w:rsid w:val="008211D4"/>
    <w:rsid w:val="008225AD"/>
    <w:rsid w:val="00822C85"/>
    <w:rsid w:val="00823870"/>
    <w:rsid w:val="0082480A"/>
    <w:rsid w:val="008261B0"/>
    <w:rsid w:val="00826DE8"/>
    <w:rsid w:val="00827752"/>
    <w:rsid w:val="00827DA2"/>
    <w:rsid w:val="00832B43"/>
    <w:rsid w:val="00833112"/>
    <w:rsid w:val="00835382"/>
    <w:rsid w:val="00836AB8"/>
    <w:rsid w:val="0084309D"/>
    <w:rsid w:val="0084361F"/>
    <w:rsid w:val="008448D2"/>
    <w:rsid w:val="0084505F"/>
    <w:rsid w:val="008455D5"/>
    <w:rsid w:val="008470F5"/>
    <w:rsid w:val="00847C19"/>
    <w:rsid w:val="00847CA7"/>
    <w:rsid w:val="00847E96"/>
    <w:rsid w:val="00850BE5"/>
    <w:rsid w:val="00851939"/>
    <w:rsid w:val="008533B4"/>
    <w:rsid w:val="008537FA"/>
    <w:rsid w:val="008542A6"/>
    <w:rsid w:val="00855574"/>
    <w:rsid w:val="0085620D"/>
    <w:rsid w:val="00857F40"/>
    <w:rsid w:val="00860199"/>
    <w:rsid w:val="00863834"/>
    <w:rsid w:val="0086426E"/>
    <w:rsid w:val="0086590A"/>
    <w:rsid w:val="00865E03"/>
    <w:rsid w:val="008661AC"/>
    <w:rsid w:val="008670F6"/>
    <w:rsid w:val="00867EE7"/>
    <w:rsid w:val="008702A0"/>
    <w:rsid w:val="00870423"/>
    <w:rsid w:val="0087215D"/>
    <w:rsid w:val="0087363F"/>
    <w:rsid w:val="00874359"/>
    <w:rsid w:val="00874FD7"/>
    <w:rsid w:val="00875601"/>
    <w:rsid w:val="00875989"/>
    <w:rsid w:val="00876019"/>
    <w:rsid w:val="008761CC"/>
    <w:rsid w:val="008814DF"/>
    <w:rsid w:val="00881C5A"/>
    <w:rsid w:val="00882478"/>
    <w:rsid w:val="0088311F"/>
    <w:rsid w:val="00884679"/>
    <w:rsid w:val="00884D6C"/>
    <w:rsid w:val="00885372"/>
    <w:rsid w:val="00885DE0"/>
    <w:rsid w:val="00885EFD"/>
    <w:rsid w:val="00887026"/>
    <w:rsid w:val="00887940"/>
    <w:rsid w:val="00887D14"/>
    <w:rsid w:val="00890DDF"/>
    <w:rsid w:val="008912E0"/>
    <w:rsid w:val="008948DD"/>
    <w:rsid w:val="00894F0A"/>
    <w:rsid w:val="00895184"/>
    <w:rsid w:val="00897A09"/>
    <w:rsid w:val="008A0557"/>
    <w:rsid w:val="008A0CFC"/>
    <w:rsid w:val="008A2E18"/>
    <w:rsid w:val="008A30BD"/>
    <w:rsid w:val="008A3658"/>
    <w:rsid w:val="008A4CCF"/>
    <w:rsid w:val="008A58E1"/>
    <w:rsid w:val="008A5D8D"/>
    <w:rsid w:val="008A6DCE"/>
    <w:rsid w:val="008B18CD"/>
    <w:rsid w:val="008C2681"/>
    <w:rsid w:val="008C3339"/>
    <w:rsid w:val="008C366E"/>
    <w:rsid w:val="008C37FB"/>
    <w:rsid w:val="008C7384"/>
    <w:rsid w:val="008C7D74"/>
    <w:rsid w:val="008D2705"/>
    <w:rsid w:val="008E1088"/>
    <w:rsid w:val="008E1863"/>
    <w:rsid w:val="008E26AA"/>
    <w:rsid w:val="008E33A5"/>
    <w:rsid w:val="008E6BBB"/>
    <w:rsid w:val="008E7AF7"/>
    <w:rsid w:val="008F0055"/>
    <w:rsid w:val="008F190F"/>
    <w:rsid w:val="008F1962"/>
    <w:rsid w:val="008F2229"/>
    <w:rsid w:val="008F2D44"/>
    <w:rsid w:val="008F357E"/>
    <w:rsid w:val="008F7680"/>
    <w:rsid w:val="008F7AB1"/>
    <w:rsid w:val="00900761"/>
    <w:rsid w:val="00900C3A"/>
    <w:rsid w:val="00906A36"/>
    <w:rsid w:val="009109DF"/>
    <w:rsid w:val="00913F3E"/>
    <w:rsid w:val="00913FF5"/>
    <w:rsid w:val="0091565B"/>
    <w:rsid w:val="00916DC9"/>
    <w:rsid w:val="00917313"/>
    <w:rsid w:val="009201C0"/>
    <w:rsid w:val="00920616"/>
    <w:rsid w:val="00920ED5"/>
    <w:rsid w:val="00921802"/>
    <w:rsid w:val="00922929"/>
    <w:rsid w:val="009262CA"/>
    <w:rsid w:val="00926C06"/>
    <w:rsid w:val="00926DA8"/>
    <w:rsid w:val="00930C11"/>
    <w:rsid w:val="00930E94"/>
    <w:rsid w:val="0093165F"/>
    <w:rsid w:val="00933C7D"/>
    <w:rsid w:val="009358CC"/>
    <w:rsid w:val="00936256"/>
    <w:rsid w:val="00940333"/>
    <w:rsid w:val="009405BF"/>
    <w:rsid w:val="0094064E"/>
    <w:rsid w:val="00940ED6"/>
    <w:rsid w:val="00941AB2"/>
    <w:rsid w:val="0094263D"/>
    <w:rsid w:val="00943A05"/>
    <w:rsid w:val="00943D62"/>
    <w:rsid w:val="00944611"/>
    <w:rsid w:val="009506BF"/>
    <w:rsid w:val="00950E42"/>
    <w:rsid w:val="00952132"/>
    <w:rsid w:val="009530A3"/>
    <w:rsid w:val="009532C7"/>
    <w:rsid w:val="00953EE2"/>
    <w:rsid w:val="00954587"/>
    <w:rsid w:val="00954D69"/>
    <w:rsid w:val="00954FBA"/>
    <w:rsid w:val="00956F52"/>
    <w:rsid w:val="009613FA"/>
    <w:rsid w:val="00961A24"/>
    <w:rsid w:val="00965309"/>
    <w:rsid w:val="0096534A"/>
    <w:rsid w:val="00966E4D"/>
    <w:rsid w:val="00966FFE"/>
    <w:rsid w:val="00967F0D"/>
    <w:rsid w:val="00972251"/>
    <w:rsid w:val="00974C56"/>
    <w:rsid w:val="00975F40"/>
    <w:rsid w:val="00976980"/>
    <w:rsid w:val="00981781"/>
    <w:rsid w:val="0098258A"/>
    <w:rsid w:val="00982D40"/>
    <w:rsid w:val="00982EC7"/>
    <w:rsid w:val="00983692"/>
    <w:rsid w:val="009853DD"/>
    <w:rsid w:val="00985A33"/>
    <w:rsid w:val="00985FE6"/>
    <w:rsid w:val="00986C70"/>
    <w:rsid w:val="00986D2D"/>
    <w:rsid w:val="00990F3A"/>
    <w:rsid w:val="009916C3"/>
    <w:rsid w:val="00991D3D"/>
    <w:rsid w:val="00992CA2"/>
    <w:rsid w:val="00993A54"/>
    <w:rsid w:val="00993F0F"/>
    <w:rsid w:val="00993F69"/>
    <w:rsid w:val="00994953"/>
    <w:rsid w:val="0099602B"/>
    <w:rsid w:val="009962E4"/>
    <w:rsid w:val="00997A33"/>
    <w:rsid w:val="00997C3C"/>
    <w:rsid w:val="00997E21"/>
    <w:rsid w:val="00997E24"/>
    <w:rsid w:val="009A1054"/>
    <w:rsid w:val="009A1B16"/>
    <w:rsid w:val="009A1C26"/>
    <w:rsid w:val="009A1E64"/>
    <w:rsid w:val="009A2161"/>
    <w:rsid w:val="009A2334"/>
    <w:rsid w:val="009A27AD"/>
    <w:rsid w:val="009A4FA9"/>
    <w:rsid w:val="009A559A"/>
    <w:rsid w:val="009A6062"/>
    <w:rsid w:val="009A729C"/>
    <w:rsid w:val="009B210F"/>
    <w:rsid w:val="009B2674"/>
    <w:rsid w:val="009B3101"/>
    <w:rsid w:val="009B32B2"/>
    <w:rsid w:val="009B3CFA"/>
    <w:rsid w:val="009B3D4E"/>
    <w:rsid w:val="009B5263"/>
    <w:rsid w:val="009B57EF"/>
    <w:rsid w:val="009C09C5"/>
    <w:rsid w:val="009C27BF"/>
    <w:rsid w:val="009C3AD3"/>
    <w:rsid w:val="009C526E"/>
    <w:rsid w:val="009C5C91"/>
    <w:rsid w:val="009C5D72"/>
    <w:rsid w:val="009C76A4"/>
    <w:rsid w:val="009C7835"/>
    <w:rsid w:val="009C792E"/>
    <w:rsid w:val="009D056B"/>
    <w:rsid w:val="009D0E14"/>
    <w:rsid w:val="009D213E"/>
    <w:rsid w:val="009D451A"/>
    <w:rsid w:val="009D4611"/>
    <w:rsid w:val="009D523E"/>
    <w:rsid w:val="009D59A0"/>
    <w:rsid w:val="009D773E"/>
    <w:rsid w:val="009E05BF"/>
    <w:rsid w:val="009E0A87"/>
    <w:rsid w:val="009E0B63"/>
    <w:rsid w:val="009E0BBB"/>
    <w:rsid w:val="009E3262"/>
    <w:rsid w:val="009E3355"/>
    <w:rsid w:val="009E45D3"/>
    <w:rsid w:val="009E50ED"/>
    <w:rsid w:val="009E5D1F"/>
    <w:rsid w:val="009F04EC"/>
    <w:rsid w:val="009F31D4"/>
    <w:rsid w:val="009F335D"/>
    <w:rsid w:val="009F456A"/>
    <w:rsid w:val="009F65BF"/>
    <w:rsid w:val="009F7978"/>
    <w:rsid w:val="00A013C7"/>
    <w:rsid w:val="00A014D5"/>
    <w:rsid w:val="00A01C09"/>
    <w:rsid w:val="00A022B3"/>
    <w:rsid w:val="00A05D54"/>
    <w:rsid w:val="00A130EA"/>
    <w:rsid w:val="00A15395"/>
    <w:rsid w:val="00A158C0"/>
    <w:rsid w:val="00A17123"/>
    <w:rsid w:val="00A17F58"/>
    <w:rsid w:val="00A20018"/>
    <w:rsid w:val="00A21C2A"/>
    <w:rsid w:val="00A21F5D"/>
    <w:rsid w:val="00A229FB"/>
    <w:rsid w:val="00A22A7D"/>
    <w:rsid w:val="00A23A4F"/>
    <w:rsid w:val="00A23D83"/>
    <w:rsid w:val="00A254F6"/>
    <w:rsid w:val="00A2565D"/>
    <w:rsid w:val="00A25816"/>
    <w:rsid w:val="00A26AE0"/>
    <w:rsid w:val="00A313EB"/>
    <w:rsid w:val="00A318E9"/>
    <w:rsid w:val="00A3236E"/>
    <w:rsid w:val="00A32E3C"/>
    <w:rsid w:val="00A344F0"/>
    <w:rsid w:val="00A3454C"/>
    <w:rsid w:val="00A347E7"/>
    <w:rsid w:val="00A34F40"/>
    <w:rsid w:val="00A36091"/>
    <w:rsid w:val="00A366CA"/>
    <w:rsid w:val="00A40F18"/>
    <w:rsid w:val="00A4119C"/>
    <w:rsid w:val="00A41393"/>
    <w:rsid w:val="00A41950"/>
    <w:rsid w:val="00A42326"/>
    <w:rsid w:val="00A42FCA"/>
    <w:rsid w:val="00A442D7"/>
    <w:rsid w:val="00A449DB"/>
    <w:rsid w:val="00A526C0"/>
    <w:rsid w:val="00A52C2B"/>
    <w:rsid w:val="00A53143"/>
    <w:rsid w:val="00A54887"/>
    <w:rsid w:val="00A556C1"/>
    <w:rsid w:val="00A5610C"/>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55AE"/>
    <w:rsid w:val="00A7642C"/>
    <w:rsid w:val="00A7748E"/>
    <w:rsid w:val="00A81D3B"/>
    <w:rsid w:val="00A821A0"/>
    <w:rsid w:val="00A82DA6"/>
    <w:rsid w:val="00A83972"/>
    <w:rsid w:val="00A83ED9"/>
    <w:rsid w:val="00A85D69"/>
    <w:rsid w:val="00A86641"/>
    <w:rsid w:val="00A91754"/>
    <w:rsid w:val="00A917B9"/>
    <w:rsid w:val="00A93C86"/>
    <w:rsid w:val="00A94AA0"/>
    <w:rsid w:val="00A95C49"/>
    <w:rsid w:val="00A965F1"/>
    <w:rsid w:val="00A966A7"/>
    <w:rsid w:val="00A976D9"/>
    <w:rsid w:val="00A9775D"/>
    <w:rsid w:val="00AA0744"/>
    <w:rsid w:val="00AA0F1F"/>
    <w:rsid w:val="00AA1771"/>
    <w:rsid w:val="00AA30EE"/>
    <w:rsid w:val="00AA6ED9"/>
    <w:rsid w:val="00AA701D"/>
    <w:rsid w:val="00AB2E71"/>
    <w:rsid w:val="00AB41F9"/>
    <w:rsid w:val="00AB442C"/>
    <w:rsid w:val="00AB4885"/>
    <w:rsid w:val="00AB493B"/>
    <w:rsid w:val="00AB4C2B"/>
    <w:rsid w:val="00AB4FCF"/>
    <w:rsid w:val="00AB6924"/>
    <w:rsid w:val="00AB6D06"/>
    <w:rsid w:val="00AB7ADB"/>
    <w:rsid w:val="00AC060A"/>
    <w:rsid w:val="00AC1160"/>
    <w:rsid w:val="00AC2393"/>
    <w:rsid w:val="00AC27BE"/>
    <w:rsid w:val="00AC29B6"/>
    <w:rsid w:val="00AC2A1A"/>
    <w:rsid w:val="00AC2BE4"/>
    <w:rsid w:val="00AC2D12"/>
    <w:rsid w:val="00AC31EB"/>
    <w:rsid w:val="00AC349E"/>
    <w:rsid w:val="00AC6619"/>
    <w:rsid w:val="00AC67D8"/>
    <w:rsid w:val="00AC6CB9"/>
    <w:rsid w:val="00AC6DC4"/>
    <w:rsid w:val="00AC7FCC"/>
    <w:rsid w:val="00AD16E1"/>
    <w:rsid w:val="00AD32FF"/>
    <w:rsid w:val="00AD35C6"/>
    <w:rsid w:val="00AD36C8"/>
    <w:rsid w:val="00AD3B7B"/>
    <w:rsid w:val="00AD56DE"/>
    <w:rsid w:val="00AD5FCE"/>
    <w:rsid w:val="00AE31C1"/>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10049"/>
    <w:rsid w:val="00B10617"/>
    <w:rsid w:val="00B10861"/>
    <w:rsid w:val="00B13873"/>
    <w:rsid w:val="00B13FCB"/>
    <w:rsid w:val="00B15D14"/>
    <w:rsid w:val="00B1720F"/>
    <w:rsid w:val="00B1770C"/>
    <w:rsid w:val="00B208F3"/>
    <w:rsid w:val="00B21157"/>
    <w:rsid w:val="00B22C71"/>
    <w:rsid w:val="00B236C8"/>
    <w:rsid w:val="00B239C5"/>
    <w:rsid w:val="00B24265"/>
    <w:rsid w:val="00B26F98"/>
    <w:rsid w:val="00B27F4F"/>
    <w:rsid w:val="00B31F3C"/>
    <w:rsid w:val="00B3259F"/>
    <w:rsid w:val="00B3363E"/>
    <w:rsid w:val="00B35C21"/>
    <w:rsid w:val="00B35D98"/>
    <w:rsid w:val="00B37167"/>
    <w:rsid w:val="00B37D92"/>
    <w:rsid w:val="00B40523"/>
    <w:rsid w:val="00B40A57"/>
    <w:rsid w:val="00B42809"/>
    <w:rsid w:val="00B42EA3"/>
    <w:rsid w:val="00B4320C"/>
    <w:rsid w:val="00B43D61"/>
    <w:rsid w:val="00B43FC6"/>
    <w:rsid w:val="00B44527"/>
    <w:rsid w:val="00B44600"/>
    <w:rsid w:val="00B44884"/>
    <w:rsid w:val="00B45841"/>
    <w:rsid w:val="00B45A04"/>
    <w:rsid w:val="00B46565"/>
    <w:rsid w:val="00B466A4"/>
    <w:rsid w:val="00B477BB"/>
    <w:rsid w:val="00B47B00"/>
    <w:rsid w:val="00B47D15"/>
    <w:rsid w:val="00B517CC"/>
    <w:rsid w:val="00B51829"/>
    <w:rsid w:val="00B52B62"/>
    <w:rsid w:val="00B539F4"/>
    <w:rsid w:val="00B55022"/>
    <w:rsid w:val="00B553C2"/>
    <w:rsid w:val="00B608D9"/>
    <w:rsid w:val="00B608E0"/>
    <w:rsid w:val="00B63547"/>
    <w:rsid w:val="00B644AD"/>
    <w:rsid w:val="00B64712"/>
    <w:rsid w:val="00B64B24"/>
    <w:rsid w:val="00B66048"/>
    <w:rsid w:val="00B662CB"/>
    <w:rsid w:val="00B66654"/>
    <w:rsid w:val="00B6686C"/>
    <w:rsid w:val="00B70F6E"/>
    <w:rsid w:val="00B7107F"/>
    <w:rsid w:val="00B7250E"/>
    <w:rsid w:val="00B72A3E"/>
    <w:rsid w:val="00B72FFD"/>
    <w:rsid w:val="00B7335F"/>
    <w:rsid w:val="00B7531C"/>
    <w:rsid w:val="00B800B8"/>
    <w:rsid w:val="00B80E85"/>
    <w:rsid w:val="00B817F7"/>
    <w:rsid w:val="00B81AB0"/>
    <w:rsid w:val="00B826BC"/>
    <w:rsid w:val="00B82CA2"/>
    <w:rsid w:val="00B83E41"/>
    <w:rsid w:val="00B83E74"/>
    <w:rsid w:val="00B84CE0"/>
    <w:rsid w:val="00B86532"/>
    <w:rsid w:val="00B87D49"/>
    <w:rsid w:val="00B90D45"/>
    <w:rsid w:val="00B913CA"/>
    <w:rsid w:val="00B94210"/>
    <w:rsid w:val="00BA061D"/>
    <w:rsid w:val="00BA185B"/>
    <w:rsid w:val="00BA2805"/>
    <w:rsid w:val="00BA41D5"/>
    <w:rsid w:val="00BB1532"/>
    <w:rsid w:val="00BB27E2"/>
    <w:rsid w:val="00BB2F0A"/>
    <w:rsid w:val="00BB33E4"/>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561"/>
    <w:rsid w:val="00BD56F0"/>
    <w:rsid w:val="00BD584C"/>
    <w:rsid w:val="00BD5C23"/>
    <w:rsid w:val="00BD6928"/>
    <w:rsid w:val="00BD6F86"/>
    <w:rsid w:val="00BD7087"/>
    <w:rsid w:val="00BD7B11"/>
    <w:rsid w:val="00BD7ECD"/>
    <w:rsid w:val="00BE1044"/>
    <w:rsid w:val="00BE1E5F"/>
    <w:rsid w:val="00BE2A24"/>
    <w:rsid w:val="00BE52BB"/>
    <w:rsid w:val="00BE7799"/>
    <w:rsid w:val="00BF00D5"/>
    <w:rsid w:val="00BF0A85"/>
    <w:rsid w:val="00BF13D4"/>
    <w:rsid w:val="00BF1A66"/>
    <w:rsid w:val="00BF5A0D"/>
    <w:rsid w:val="00BF5CDD"/>
    <w:rsid w:val="00BF7563"/>
    <w:rsid w:val="00C0001B"/>
    <w:rsid w:val="00C01641"/>
    <w:rsid w:val="00C03468"/>
    <w:rsid w:val="00C0409A"/>
    <w:rsid w:val="00C05319"/>
    <w:rsid w:val="00C11586"/>
    <w:rsid w:val="00C11587"/>
    <w:rsid w:val="00C126BE"/>
    <w:rsid w:val="00C13172"/>
    <w:rsid w:val="00C143BD"/>
    <w:rsid w:val="00C1601D"/>
    <w:rsid w:val="00C163C9"/>
    <w:rsid w:val="00C2021D"/>
    <w:rsid w:val="00C203F6"/>
    <w:rsid w:val="00C2067B"/>
    <w:rsid w:val="00C20FB7"/>
    <w:rsid w:val="00C218B8"/>
    <w:rsid w:val="00C2672F"/>
    <w:rsid w:val="00C27251"/>
    <w:rsid w:val="00C27510"/>
    <w:rsid w:val="00C279A5"/>
    <w:rsid w:val="00C31B01"/>
    <w:rsid w:val="00C334AB"/>
    <w:rsid w:val="00C335DD"/>
    <w:rsid w:val="00C34662"/>
    <w:rsid w:val="00C35D0C"/>
    <w:rsid w:val="00C364A5"/>
    <w:rsid w:val="00C4569C"/>
    <w:rsid w:val="00C45810"/>
    <w:rsid w:val="00C465D9"/>
    <w:rsid w:val="00C4778C"/>
    <w:rsid w:val="00C47B06"/>
    <w:rsid w:val="00C5082A"/>
    <w:rsid w:val="00C532B1"/>
    <w:rsid w:val="00C53892"/>
    <w:rsid w:val="00C53DBA"/>
    <w:rsid w:val="00C55EE6"/>
    <w:rsid w:val="00C56229"/>
    <w:rsid w:val="00C568A7"/>
    <w:rsid w:val="00C57E2B"/>
    <w:rsid w:val="00C6054C"/>
    <w:rsid w:val="00C620D2"/>
    <w:rsid w:val="00C642BF"/>
    <w:rsid w:val="00C65180"/>
    <w:rsid w:val="00C65B55"/>
    <w:rsid w:val="00C6633F"/>
    <w:rsid w:val="00C677BC"/>
    <w:rsid w:val="00C67A2F"/>
    <w:rsid w:val="00C70502"/>
    <w:rsid w:val="00C713D2"/>
    <w:rsid w:val="00C715B7"/>
    <w:rsid w:val="00C71D1F"/>
    <w:rsid w:val="00C73A51"/>
    <w:rsid w:val="00C73EDB"/>
    <w:rsid w:val="00C7450B"/>
    <w:rsid w:val="00C74D06"/>
    <w:rsid w:val="00C76589"/>
    <w:rsid w:val="00C768AA"/>
    <w:rsid w:val="00C76AC1"/>
    <w:rsid w:val="00C80088"/>
    <w:rsid w:val="00C801C7"/>
    <w:rsid w:val="00C83A92"/>
    <w:rsid w:val="00C85D52"/>
    <w:rsid w:val="00C86189"/>
    <w:rsid w:val="00C93B6C"/>
    <w:rsid w:val="00C9468D"/>
    <w:rsid w:val="00C957BD"/>
    <w:rsid w:val="00C95C71"/>
    <w:rsid w:val="00C965F1"/>
    <w:rsid w:val="00C975DF"/>
    <w:rsid w:val="00CA01F6"/>
    <w:rsid w:val="00CA0611"/>
    <w:rsid w:val="00CA1B0B"/>
    <w:rsid w:val="00CA2A41"/>
    <w:rsid w:val="00CA4606"/>
    <w:rsid w:val="00CB0AEC"/>
    <w:rsid w:val="00CB160E"/>
    <w:rsid w:val="00CB2241"/>
    <w:rsid w:val="00CB22D9"/>
    <w:rsid w:val="00CB44CB"/>
    <w:rsid w:val="00CB4716"/>
    <w:rsid w:val="00CB5CE5"/>
    <w:rsid w:val="00CB5E29"/>
    <w:rsid w:val="00CC0164"/>
    <w:rsid w:val="00CC1C78"/>
    <w:rsid w:val="00CC2199"/>
    <w:rsid w:val="00CC3630"/>
    <w:rsid w:val="00CD016B"/>
    <w:rsid w:val="00CD0C0F"/>
    <w:rsid w:val="00CD1BAD"/>
    <w:rsid w:val="00CD2040"/>
    <w:rsid w:val="00CD333C"/>
    <w:rsid w:val="00CD424A"/>
    <w:rsid w:val="00CD425D"/>
    <w:rsid w:val="00CD77BD"/>
    <w:rsid w:val="00CD7F28"/>
    <w:rsid w:val="00CD7FE5"/>
    <w:rsid w:val="00CE12E1"/>
    <w:rsid w:val="00CE2800"/>
    <w:rsid w:val="00CE3DED"/>
    <w:rsid w:val="00CE41DC"/>
    <w:rsid w:val="00CE4250"/>
    <w:rsid w:val="00CE4724"/>
    <w:rsid w:val="00CE70A6"/>
    <w:rsid w:val="00CF11C0"/>
    <w:rsid w:val="00CF1EBA"/>
    <w:rsid w:val="00CF2177"/>
    <w:rsid w:val="00CF3209"/>
    <w:rsid w:val="00CF3A2C"/>
    <w:rsid w:val="00CF582C"/>
    <w:rsid w:val="00CF5A63"/>
    <w:rsid w:val="00CF5A6B"/>
    <w:rsid w:val="00CF5E02"/>
    <w:rsid w:val="00CF6306"/>
    <w:rsid w:val="00CF6A16"/>
    <w:rsid w:val="00CF6EF3"/>
    <w:rsid w:val="00D03E4E"/>
    <w:rsid w:val="00D03FD5"/>
    <w:rsid w:val="00D040DF"/>
    <w:rsid w:val="00D04328"/>
    <w:rsid w:val="00D0460F"/>
    <w:rsid w:val="00D06195"/>
    <w:rsid w:val="00D06C39"/>
    <w:rsid w:val="00D1141A"/>
    <w:rsid w:val="00D115E1"/>
    <w:rsid w:val="00D118C6"/>
    <w:rsid w:val="00D12065"/>
    <w:rsid w:val="00D1244B"/>
    <w:rsid w:val="00D13D09"/>
    <w:rsid w:val="00D145FA"/>
    <w:rsid w:val="00D14C85"/>
    <w:rsid w:val="00D14CA4"/>
    <w:rsid w:val="00D1667E"/>
    <w:rsid w:val="00D16BE4"/>
    <w:rsid w:val="00D20BED"/>
    <w:rsid w:val="00D20F5E"/>
    <w:rsid w:val="00D20F7B"/>
    <w:rsid w:val="00D21036"/>
    <w:rsid w:val="00D224E4"/>
    <w:rsid w:val="00D239B8"/>
    <w:rsid w:val="00D2440E"/>
    <w:rsid w:val="00D24DE9"/>
    <w:rsid w:val="00D2522F"/>
    <w:rsid w:val="00D27881"/>
    <w:rsid w:val="00D3058D"/>
    <w:rsid w:val="00D31D4D"/>
    <w:rsid w:val="00D331ED"/>
    <w:rsid w:val="00D33C32"/>
    <w:rsid w:val="00D349EF"/>
    <w:rsid w:val="00D34AD2"/>
    <w:rsid w:val="00D35B75"/>
    <w:rsid w:val="00D37497"/>
    <w:rsid w:val="00D379A4"/>
    <w:rsid w:val="00D37BE2"/>
    <w:rsid w:val="00D41861"/>
    <w:rsid w:val="00D41CAD"/>
    <w:rsid w:val="00D43208"/>
    <w:rsid w:val="00D4345C"/>
    <w:rsid w:val="00D444BF"/>
    <w:rsid w:val="00D4464C"/>
    <w:rsid w:val="00D4545F"/>
    <w:rsid w:val="00D50A16"/>
    <w:rsid w:val="00D51882"/>
    <w:rsid w:val="00D5272A"/>
    <w:rsid w:val="00D530ED"/>
    <w:rsid w:val="00D53445"/>
    <w:rsid w:val="00D5390F"/>
    <w:rsid w:val="00D53FA8"/>
    <w:rsid w:val="00D54732"/>
    <w:rsid w:val="00D55335"/>
    <w:rsid w:val="00D553EC"/>
    <w:rsid w:val="00D563A8"/>
    <w:rsid w:val="00D61239"/>
    <w:rsid w:val="00D616B3"/>
    <w:rsid w:val="00D6213D"/>
    <w:rsid w:val="00D625E5"/>
    <w:rsid w:val="00D64254"/>
    <w:rsid w:val="00D64331"/>
    <w:rsid w:val="00D64A4A"/>
    <w:rsid w:val="00D65608"/>
    <w:rsid w:val="00D656AA"/>
    <w:rsid w:val="00D6659B"/>
    <w:rsid w:val="00D6741C"/>
    <w:rsid w:val="00D67728"/>
    <w:rsid w:val="00D67A78"/>
    <w:rsid w:val="00D67FAD"/>
    <w:rsid w:val="00D70686"/>
    <w:rsid w:val="00D72B0E"/>
    <w:rsid w:val="00D73472"/>
    <w:rsid w:val="00D740BD"/>
    <w:rsid w:val="00D77325"/>
    <w:rsid w:val="00D774B6"/>
    <w:rsid w:val="00D80EA3"/>
    <w:rsid w:val="00D810EC"/>
    <w:rsid w:val="00D8138A"/>
    <w:rsid w:val="00D81E2B"/>
    <w:rsid w:val="00D8221E"/>
    <w:rsid w:val="00D83736"/>
    <w:rsid w:val="00D86E27"/>
    <w:rsid w:val="00D87FE8"/>
    <w:rsid w:val="00D906CF"/>
    <w:rsid w:val="00D91BD1"/>
    <w:rsid w:val="00D9278C"/>
    <w:rsid w:val="00D92AFC"/>
    <w:rsid w:val="00D96AA3"/>
    <w:rsid w:val="00D9751E"/>
    <w:rsid w:val="00DA00F2"/>
    <w:rsid w:val="00DA0630"/>
    <w:rsid w:val="00DA0BE7"/>
    <w:rsid w:val="00DA2C72"/>
    <w:rsid w:val="00DA311D"/>
    <w:rsid w:val="00DA3ED7"/>
    <w:rsid w:val="00DA4770"/>
    <w:rsid w:val="00DA4ADC"/>
    <w:rsid w:val="00DA4B08"/>
    <w:rsid w:val="00DA641B"/>
    <w:rsid w:val="00DA680E"/>
    <w:rsid w:val="00DA77C0"/>
    <w:rsid w:val="00DB2381"/>
    <w:rsid w:val="00DB4BCE"/>
    <w:rsid w:val="00DB4C6E"/>
    <w:rsid w:val="00DB725C"/>
    <w:rsid w:val="00DB79E8"/>
    <w:rsid w:val="00DC121A"/>
    <w:rsid w:val="00DC1351"/>
    <w:rsid w:val="00DC1647"/>
    <w:rsid w:val="00DC1658"/>
    <w:rsid w:val="00DC3E3E"/>
    <w:rsid w:val="00DC656E"/>
    <w:rsid w:val="00DD0856"/>
    <w:rsid w:val="00DD0B52"/>
    <w:rsid w:val="00DD1AD6"/>
    <w:rsid w:val="00DD301B"/>
    <w:rsid w:val="00DD315F"/>
    <w:rsid w:val="00DD54A6"/>
    <w:rsid w:val="00DD5D54"/>
    <w:rsid w:val="00DD6325"/>
    <w:rsid w:val="00DD7BBD"/>
    <w:rsid w:val="00DE2188"/>
    <w:rsid w:val="00DE21A8"/>
    <w:rsid w:val="00DE21C9"/>
    <w:rsid w:val="00DE4A9F"/>
    <w:rsid w:val="00DE6718"/>
    <w:rsid w:val="00DE7037"/>
    <w:rsid w:val="00DF0E7B"/>
    <w:rsid w:val="00DF1758"/>
    <w:rsid w:val="00DF1B54"/>
    <w:rsid w:val="00DF200D"/>
    <w:rsid w:val="00DF2089"/>
    <w:rsid w:val="00DF39FF"/>
    <w:rsid w:val="00DF3F37"/>
    <w:rsid w:val="00DF5560"/>
    <w:rsid w:val="00E02584"/>
    <w:rsid w:val="00E02FF0"/>
    <w:rsid w:val="00E0369A"/>
    <w:rsid w:val="00E04240"/>
    <w:rsid w:val="00E04ADB"/>
    <w:rsid w:val="00E0724D"/>
    <w:rsid w:val="00E10162"/>
    <w:rsid w:val="00E1211E"/>
    <w:rsid w:val="00E124C6"/>
    <w:rsid w:val="00E1275F"/>
    <w:rsid w:val="00E14C70"/>
    <w:rsid w:val="00E1617C"/>
    <w:rsid w:val="00E167E3"/>
    <w:rsid w:val="00E16803"/>
    <w:rsid w:val="00E21348"/>
    <w:rsid w:val="00E21872"/>
    <w:rsid w:val="00E22036"/>
    <w:rsid w:val="00E228EE"/>
    <w:rsid w:val="00E23450"/>
    <w:rsid w:val="00E255E9"/>
    <w:rsid w:val="00E25F80"/>
    <w:rsid w:val="00E300B6"/>
    <w:rsid w:val="00E30CEC"/>
    <w:rsid w:val="00E31327"/>
    <w:rsid w:val="00E31884"/>
    <w:rsid w:val="00E32902"/>
    <w:rsid w:val="00E3380C"/>
    <w:rsid w:val="00E36D80"/>
    <w:rsid w:val="00E37DCA"/>
    <w:rsid w:val="00E43BE2"/>
    <w:rsid w:val="00E444FE"/>
    <w:rsid w:val="00E44953"/>
    <w:rsid w:val="00E454A1"/>
    <w:rsid w:val="00E458B6"/>
    <w:rsid w:val="00E45B24"/>
    <w:rsid w:val="00E462D4"/>
    <w:rsid w:val="00E46B0C"/>
    <w:rsid w:val="00E472E4"/>
    <w:rsid w:val="00E47FBA"/>
    <w:rsid w:val="00E547BF"/>
    <w:rsid w:val="00E55287"/>
    <w:rsid w:val="00E57074"/>
    <w:rsid w:val="00E60A3E"/>
    <w:rsid w:val="00E64317"/>
    <w:rsid w:val="00E64CD2"/>
    <w:rsid w:val="00E65D5A"/>
    <w:rsid w:val="00E65E10"/>
    <w:rsid w:val="00E664B2"/>
    <w:rsid w:val="00E727BC"/>
    <w:rsid w:val="00E73AFC"/>
    <w:rsid w:val="00E73BB7"/>
    <w:rsid w:val="00E74314"/>
    <w:rsid w:val="00E7626B"/>
    <w:rsid w:val="00E7705D"/>
    <w:rsid w:val="00E80400"/>
    <w:rsid w:val="00E837BD"/>
    <w:rsid w:val="00E839A2"/>
    <w:rsid w:val="00E84EF8"/>
    <w:rsid w:val="00E8584C"/>
    <w:rsid w:val="00E85E07"/>
    <w:rsid w:val="00E86BF0"/>
    <w:rsid w:val="00E86F48"/>
    <w:rsid w:val="00E90618"/>
    <w:rsid w:val="00E92458"/>
    <w:rsid w:val="00E925CE"/>
    <w:rsid w:val="00E93225"/>
    <w:rsid w:val="00E93FA3"/>
    <w:rsid w:val="00E945E8"/>
    <w:rsid w:val="00E95962"/>
    <w:rsid w:val="00E95D00"/>
    <w:rsid w:val="00E95D83"/>
    <w:rsid w:val="00E970D2"/>
    <w:rsid w:val="00E97E7F"/>
    <w:rsid w:val="00EA0C72"/>
    <w:rsid w:val="00EA0CD3"/>
    <w:rsid w:val="00EA0D06"/>
    <w:rsid w:val="00EA1B79"/>
    <w:rsid w:val="00EA2482"/>
    <w:rsid w:val="00EA2A78"/>
    <w:rsid w:val="00EA379B"/>
    <w:rsid w:val="00EA530F"/>
    <w:rsid w:val="00EA5ED8"/>
    <w:rsid w:val="00EA61A9"/>
    <w:rsid w:val="00EA6C14"/>
    <w:rsid w:val="00EA7926"/>
    <w:rsid w:val="00EA7B4A"/>
    <w:rsid w:val="00EB0D86"/>
    <w:rsid w:val="00EB13C9"/>
    <w:rsid w:val="00EB19FA"/>
    <w:rsid w:val="00EB1D53"/>
    <w:rsid w:val="00EB40EA"/>
    <w:rsid w:val="00EB50EE"/>
    <w:rsid w:val="00EB5535"/>
    <w:rsid w:val="00EB562F"/>
    <w:rsid w:val="00EB5B49"/>
    <w:rsid w:val="00EB648A"/>
    <w:rsid w:val="00EB6DF7"/>
    <w:rsid w:val="00EB72A2"/>
    <w:rsid w:val="00EB7927"/>
    <w:rsid w:val="00EC08C1"/>
    <w:rsid w:val="00EC402A"/>
    <w:rsid w:val="00EC5728"/>
    <w:rsid w:val="00EC58AF"/>
    <w:rsid w:val="00EC5935"/>
    <w:rsid w:val="00EC68AB"/>
    <w:rsid w:val="00EC72C9"/>
    <w:rsid w:val="00ED1472"/>
    <w:rsid w:val="00ED3503"/>
    <w:rsid w:val="00ED409E"/>
    <w:rsid w:val="00ED466D"/>
    <w:rsid w:val="00ED5D6E"/>
    <w:rsid w:val="00EE1C71"/>
    <w:rsid w:val="00EE1CB8"/>
    <w:rsid w:val="00EE4813"/>
    <w:rsid w:val="00EE50F2"/>
    <w:rsid w:val="00EE5F4C"/>
    <w:rsid w:val="00EE6AAB"/>
    <w:rsid w:val="00EE7D94"/>
    <w:rsid w:val="00EF1CAE"/>
    <w:rsid w:val="00EF203C"/>
    <w:rsid w:val="00EF2B10"/>
    <w:rsid w:val="00EF2FDF"/>
    <w:rsid w:val="00EF3E1F"/>
    <w:rsid w:val="00EF42AB"/>
    <w:rsid w:val="00EF5E45"/>
    <w:rsid w:val="00EF75A7"/>
    <w:rsid w:val="00F02AD7"/>
    <w:rsid w:val="00F02B70"/>
    <w:rsid w:val="00F02ECA"/>
    <w:rsid w:val="00F034B1"/>
    <w:rsid w:val="00F034DC"/>
    <w:rsid w:val="00F04094"/>
    <w:rsid w:val="00F0431E"/>
    <w:rsid w:val="00F048F3"/>
    <w:rsid w:val="00F075D1"/>
    <w:rsid w:val="00F07AAA"/>
    <w:rsid w:val="00F07CD3"/>
    <w:rsid w:val="00F07CFD"/>
    <w:rsid w:val="00F12480"/>
    <w:rsid w:val="00F13A3D"/>
    <w:rsid w:val="00F142DE"/>
    <w:rsid w:val="00F143C7"/>
    <w:rsid w:val="00F14C62"/>
    <w:rsid w:val="00F15298"/>
    <w:rsid w:val="00F153C2"/>
    <w:rsid w:val="00F1580E"/>
    <w:rsid w:val="00F15ED3"/>
    <w:rsid w:val="00F16858"/>
    <w:rsid w:val="00F20BB8"/>
    <w:rsid w:val="00F21C5C"/>
    <w:rsid w:val="00F223EB"/>
    <w:rsid w:val="00F22993"/>
    <w:rsid w:val="00F23126"/>
    <w:rsid w:val="00F24D70"/>
    <w:rsid w:val="00F24F4C"/>
    <w:rsid w:val="00F250BE"/>
    <w:rsid w:val="00F251E9"/>
    <w:rsid w:val="00F2535E"/>
    <w:rsid w:val="00F25EB0"/>
    <w:rsid w:val="00F2615F"/>
    <w:rsid w:val="00F2646A"/>
    <w:rsid w:val="00F301EE"/>
    <w:rsid w:val="00F3062A"/>
    <w:rsid w:val="00F30D43"/>
    <w:rsid w:val="00F317E0"/>
    <w:rsid w:val="00F34180"/>
    <w:rsid w:val="00F37AA4"/>
    <w:rsid w:val="00F37B23"/>
    <w:rsid w:val="00F41485"/>
    <w:rsid w:val="00F41A24"/>
    <w:rsid w:val="00F428F7"/>
    <w:rsid w:val="00F42D59"/>
    <w:rsid w:val="00F43289"/>
    <w:rsid w:val="00F43AC4"/>
    <w:rsid w:val="00F43BB4"/>
    <w:rsid w:val="00F451D1"/>
    <w:rsid w:val="00F4524A"/>
    <w:rsid w:val="00F45FCA"/>
    <w:rsid w:val="00F475D3"/>
    <w:rsid w:val="00F475F6"/>
    <w:rsid w:val="00F508FC"/>
    <w:rsid w:val="00F50AD8"/>
    <w:rsid w:val="00F50F46"/>
    <w:rsid w:val="00F52703"/>
    <w:rsid w:val="00F54623"/>
    <w:rsid w:val="00F5696A"/>
    <w:rsid w:val="00F56E36"/>
    <w:rsid w:val="00F57271"/>
    <w:rsid w:val="00F6109D"/>
    <w:rsid w:val="00F62690"/>
    <w:rsid w:val="00F62E6A"/>
    <w:rsid w:val="00F63B73"/>
    <w:rsid w:val="00F6571D"/>
    <w:rsid w:val="00F6701F"/>
    <w:rsid w:val="00F67D0B"/>
    <w:rsid w:val="00F67FCD"/>
    <w:rsid w:val="00F7116C"/>
    <w:rsid w:val="00F7205D"/>
    <w:rsid w:val="00F736D3"/>
    <w:rsid w:val="00F75FF0"/>
    <w:rsid w:val="00F775FA"/>
    <w:rsid w:val="00F77C69"/>
    <w:rsid w:val="00F81FBD"/>
    <w:rsid w:val="00F82D5F"/>
    <w:rsid w:val="00F832D8"/>
    <w:rsid w:val="00F84325"/>
    <w:rsid w:val="00F85053"/>
    <w:rsid w:val="00F8531C"/>
    <w:rsid w:val="00F861EB"/>
    <w:rsid w:val="00F863E2"/>
    <w:rsid w:val="00F868E0"/>
    <w:rsid w:val="00F87B54"/>
    <w:rsid w:val="00F87B82"/>
    <w:rsid w:val="00F87E41"/>
    <w:rsid w:val="00F90695"/>
    <w:rsid w:val="00F90B74"/>
    <w:rsid w:val="00F91638"/>
    <w:rsid w:val="00F91EBF"/>
    <w:rsid w:val="00F93306"/>
    <w:rsid w:val="00F93384"/>
    <w:rsid w:val="00F93462"/>
    <w:rsid w:val="00F938C6"/>
    <w:rsid w:val="00F951AC"/>
    <w:rsid w:val="00F95BDB"/>
    <w:rsid w:val="00F9697A"/>
    <w:rsid w:val="00FA12B6"/>
    <w:rsid w:val="00FA135D"/>
    <w:rsid w:val="00FA2798"/>
    <w:rsid w:val="00FA2CF1"/>
    <w:rsid w:val="00FA3D36"/>
    <w:rsid w:val="00FA464E"/>
    <w:rsid w:val="00FA5702"/>
    <w:rsid w:val="00FA5E9B"/>
    <w:rsid w:val="00FA7C90"/>
    <w:rsid w:val="00FA7D75"/>
    <w:rsid w:val="00FB0EE5"/>
    <w:rsid w:val="00FB0FAA"/>
    <w:rsid w:val="00FB2A51"/>
    <w:rsid w:val="00FB3C10"/>
    <w:rsid w:val="00FB3E04"/>
    <w:rsid w:val="00FB5C10"/>
    <w:rsid w:val="00FB61AB"/>
    <w:rsid w:val="00FB7B95"/>
    <w:rsid w:val="00FC0311"/>
    <w:rsid w:val="00FC46F6"/>
    <w:rsid w:val="00FD03A0"/>
    <w:rsid w:val="00FD223B"/>
    <w:rsid w:val="00FD4C24"/>
    <w:rsid w:val="00FD711B"/>
    <w:rsid w:val="00FD7856"/>
    <w:rsid w:val="00FD7C01"/>
    <w:rsid w:val="00FE0335"/>
    <w:rsid w:val="00FE1050"/>
    <w:rsid w:val="00FE2F70"/>
    <w:rsid w:val="00FE4FDE"/>
    <w:rsid w:val="00FE7891"/>
    <w:rsid w:val="00FF01A8"/>
    <w:rsid w:val="00FF07AF"/>
    <w:rsid w:val="00FF38A2"/>
    <w:rsid w:val="00FF41B1"/>
    <w:rsid w:val="00FF4708"/>
    <w:rsid w:val="00FF4E2C"/>
    <w:rsid w:val="00FF5502"/>
    <w:rsid w:val="00FF5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8C1D0B"/>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chart" Target="charts/chart3.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chart" Target="charts/chart6.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24" Type="http://schemas.openxmlformats.org/officeDocument/2006/relationships/image" Target="media/image9.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8.xml"/><Relationship Id="rId10" Type="http://schemas.openxmlformats.org/officeDocument/2006/relationships/image" Target="media/image2.png"/><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 Id="rId22" Type="http://schemas.openxmlformats.org/officeDocument/2006/relationships/chart" Target="charts/chart7.xml"/></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I:\OSU\SmartTransit\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8E5D-4E28-AB64-A0B6EE7AF15B}"/>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8E5D-4E28-AB64-A0B6EE7AF15B}"/>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8E5D-4E28-AB64-A0B6EE7AF15B}"/>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8E5D-4E28-AB64-A0B6EE7AF15B}"/>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8E5D-4E28-AB64-A0B6EE7AF15B}"/>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8E5D-4E28-AB64-A0B6EE7AF15B}"/>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205511706981587E-2"/>
          <c:y val="5.0925925925925923E-2"/>
          <c:w val="0.93875013527506379"/>
          <c:h val="0.67035293585429179"/>
        </c:manualLayout>
      </c:layout>
      <c:barChart>
        <c:barDir val="col"/>
        <c:grouping val="clustered"/>
        <c:varyColors val="0"/>
        <c:ser>
          <c:idx val="2"/>
          <c:order val="2"/>
          <c:tx>
            <c:strRef>
              <c:f>walking_time!$A$4</c:f>
              <c:strCache>
                <c:ptCount val="1"/>
                <c:pt idx="0">
                  <c:v>GR waiting time</c:v>
                </c:pt>
              </c:strCache>
            </c:strRef>
          </c:tx>
          <c:spPr>
            <a:solidFill>
              <a:schemeClr val="accent6"/>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walking_time!$B$4:$K$4</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7CA3-4B69-BC00-329493141BC1}"/>
            </c:ext>
          </c:extLst>
        </c:ser>
        <c:ser>
          <c:idx val="3"/>
          <c:order val="3"/>
          <c:tx>
            <c:strRef>
              <c:f>walking_time!$A$5</c:f>
              <c:strCache>
                <c:ptCount val="1"/>
                <c:pt idx="0">
                  <c:v>PR optimal waiting time</c:v>
                </c:pt>
              </c:strCache>
            </c:strRef>
          </c:tx>
          <c:spPr>
            <a:solidFill>
              <a:schemeClr val="accent4"/>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walking_time!$B$5:$K$5</c:f>
              <c:numCache>
                <c:formatCode>General</c:formatCode>
                <c:ptCount val="10"/>
                <c:pt idx="0">
                  <c:v>319.91055961035602</c:v>
                </c:pt>
                <c:pt idx="1">
                  <c:v>340.61114101542199</c:v>
                </c:pt>
                <c:pt idx="2">
                  <c:v>354.61025500483902</c:v>
                </c:pt>
                <c:pt idx="3">
                  <c:v>365.91923820208598</c:v>
                </c:pt>
                <c:pt idx="4">
                  <c:v>376.760155456723</c:v>
                </c:pt>
                <c:pt idx="5">
                  <c:v>388.55111543776599</c:v>
                </c:pt>
                <c:pt idx="6">
                  <c:v>397.78759428091303</c:v>
                </c:pt>
                <c:pt idx="7">
                  <c:v>406.89043251570399</c:v>
                </c:pt>
                <c:pt idx="8">
                  <c:v>412.70211082102497</c:v>
                </c:pt>
                <c:pt idx="9">
                  <c:v>417.99794702902199</c:v>
                </c:pt>
              </c:numCache>
            </c:numRef>
          </c:val>
          <c:extLst>
            <c:ext xmlns:c16="http://schemas.microsoft.com/office/drawing/2014/chart" uri="{C3380CC4-5D6E-409C-BE32-E72D297353CC}">
              <c16:uniqueId val="{00000001-7CA3-4B69-BC00-329493141BC1}"/>
            </c:ext>
          </c:extLst>
        </c:ser>
        <c:dLbls>
          <c:showLegendKey val="0"/>
          <c:showVal val="0"/>
          <c:showCatName val="0"/>
          <c:showSerName val="0"/>
          <c:showPercent val="0"/>
          <c:showBubbleSize val="0"/>
        </c:dLbls>
        <c:gapWidth val="150"/>
        <c:axId val="434731472"/>
        <c:axId val="434732304"/>
      </c:barChart>
      <c:lineChart>
        <c:grouping val="standard"/>
        <c:varyColors val="0"/>
        <c:ser>
          <c:idx val="0"/>
          <c:order val="0"/>
          <c:tx>
            <c:strRef>
              <c:f>walking_time!$A$2</c:f>
              <c:strCache>
                <c:ptCount val="1"/>
                <c:pt idx="0">
                  <c:v>ER waitng time</c:v>
                </c:pt>
              </c:strCache>
            </c:strRef>
          </c:tx>
          <c:spPr>
            <a:ln w="28575" cap="rnd">
              <a:solidFill>
                <a:schemeClr val="accent1"/>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walking_time!$B$2:$K$2</c:f>
              <c:numCache>
                <c:formatCode>General</c:formatCode>
                <c:ptCount val="10"/>
                <c:pt idx="0">
                  <c:v>647.87901519614104</c:v>
                </c:pt>
                <c:pt idx="1">
                  <c:v>647.87901519614104</c:v>
                </c:pt>
                <c:pt idx="2">
                  <c:v>647.87901519614104</c:v>
                </c:pt>
                <c:pt idx="3">
                  <c:v>647.87901519614104</c:v>
                </c:pt>
                <c:pt idx="4">
                  <c:v>647.87901519614104</c:v>
                </c:pt>
                <c:pt idx="5">
                  <c:v>647.87901519614104</c:v>
                </c:pt>
                <c:pt idx="6">
                  <c:v>647.87901519614104</c:v>
                </c:pt>
                <c:pt idx="7">
                  <c:v>647.87901519614104</c:v>
                </c:pt>
                <c:pt idx="8">
                  <c:v>647.87901519614104</c:v>
                </c:pt>
                <c:pt idx="9">
                  <c:v>647.87901519614104</c:v>
                </c:pt>
              </c:numCache>
            </c:numRef>
          </c:val>
          <c:smooth val="0"/>
          <c:extLst>
            <c:ext xmlns:c16="http://schemas.microsoft.com/office/drawing/2014/chart" uri="{C3380CC4-5D6E-409C-BE32-E72D297353CC}">
              <c16:uniqueId val="{00000002-7CA3-4B69-BC00-329493141BC1}"/>
            </c:ext>
          </c:extLst>
        </c:ser>
        <c:ser>
          <c:idx val="1"/>
          <c:order val="1"/>
          <c:tx>
            <c:strRef>
              <c:f>walking_time!$A$3</c:f>
              <c:strCache>
                <c:ptCount val="1"/>
                <c:pt idx="0">
                  <c:v>AR waiting time</c:v>
                </c:pt>
              </c:strCache>
            </c:strRef>
          </c:tx>
          <c:spPr>
            <a:ln w="28575" cap="rnd">
              <a:solidFill>
                <a:schemeClr val="accent2"/>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walking_time!$B$3:$K$3</c:f>
              <c:numCache>
                <c:formatCode>General</c:formatCode>
                <c:ptCount val="10"/>
                <c:pt idx="0">
                  <c:v>509.28057444349099</c:v>
                </c:pt>
                <c:pt idx="1">
                  <c:v>509.28057444349099</c:v>
                </c:pt>
                <c:pt idx="2">
                  <c:v>509.28057444349099</c:v>
                </c:pt>
                <c:pt idx="3">
                  <c:v>509.28057444349099</c:v>
                </c:pt>
                <c:pt idx="4">
                  <c:v>509.28057444349099</c:v>
                </c:pt>
                <c:pt idx="5">
                  <c:v>509.28057444349099</c:v>
                </c:pt>
                <c:pt idx="6">
                  <c:v>509.28057444349099</c:v>
                </c:pt>
                <c:pt idx="7">
                  <c:v>509.28057444349099</c:v>
                </c:pt>
                <c:pt idx="8">
                  <c:v>509.28057444349099</c:v>
                </c:pt>
                <c:pt idx="9">
                  <c:v>509.28057444349099</c:v>
                </c:pt>
              </c:numCache>
            </c:numRef>
          </c:val>
          <c:smooth val="0"/>
          <c:extLst>
            <c:ext xmlns:c16="http://schemas.microsoft.com/office/drawing/2014/chart" uri="{C3380CC4-5D6E-409C-BE32-E72D297353CC}">
              <c16:uniqueId val="{00000003-7CA3-4B69-BC00-329493141BC1}"/>
            </c:ext>
          </c:extLst>
        </c:ser>
        <c:ser>
          <c:idx val="4"/>
          <c:order val="4"/>
          <c:tx>
            <c:strRef>
              <c:f>walking_time!$A$6</c:f>
              <c:strCache>
                <c:ptCount val="1"/>
                <c:pt idx="0">
                  <c:v>NR waiting time</c:v>
                </c:pt>
              </c:strCache>
            </c:strRef>
          </c:tx>
          <c:spPr>
            <a:ln w="28575" cap="rnd">
              <a:solidFill>
                <a:schemeClr val="tx1">
                  <a:lumMod val="50000"/>
                  <a:lumOff val="50000"/>
                </a:schemeClr>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walking_time!$B$6:$K$6</c:f>
              <c:numCache>
                <c:formatCode>General</c:formatCode>
                <c:ptCount val="10"/>
                <c:pt idx="0">
                  <c:v>189.09539275583899</c:v>
                </c:pt>
                <c:pt idx="1">
                  <c:v>189.09539275583899</c:v>
                </c:pt>
                <c:pt idx="2">
                  <c:v>189.09539275583899</c:v>
                </c:pt>
                <c:pt idx="3">
                  <c:v>189.09539275583899</c:v>
                </c:pt>
                <c:pt idx="4">
                  <c:v>189.09539275583899</c:v>
                </c:pt>
                <c:pt idx="5">
                  <c:v>189.09539275583899</c:v>
                </c:pt>
                <c:pt idx="6">
                  <c:v>189.09539275583899</c:v>
                </c:pt>
                <c:pt idx="7">
                  <c:v>189.09539275583899</c:v>
                </c:pt>
                <c:pt idx="8">
                  <c:v>189.09539275583899</c:v>
                </c:pt>
                <c:pt idx="9">
                  <c:v>189.09539275583899</c:v>
                </c:pt>
              </c:numCache>
            </c:numRef>
          </c:val>
          <c:smooth val="0"/>
          <c:extLst>
            <c:ext xmlns:c16="http://schemas.microsoft.com/office/drawing/2014/chart" uri="{C3380CC4-5D6E-409C-BE32-E72D297353CC}">
              <c16:uniqueId val="{00000004-7CA3-4B69-BC00-329493141BC1}"/>
            </c:ext>
          </c:extLst>
        </c:ser>
        <c:dLbls>
          <c:showLegendKey val="0"/>
          <c:showVal val="0"/>
          <c:showCatName val="0"/>
          <c:showSerName val="0"/>
          <c:showPercent val="0"/>
          <c:showBubbleSize val="0"/>
        </c:dLbls>
        <c:marker val="1"/>
        <c:smooth val="0"/>
        <c:axId val="434731472"/>
        <c:axId val="434732304"/>
      </c:lineChart>
      <c:catAx>
        <c:axId val="434731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a:t>
                </a:r>
                <a:r>
                  <a:rPr lang="en-US" altLang="zh-CN"/>
                  <a:t>seconds</a:t>
                </a:r>
                <a:r>
                  <a:rPr lang="en-US"/>
                  <a:t>)</a:t>
                </a:r>
              </a:p>
            </c:rich>
          </c:tx>
          <c:layout>
            <c:manualLayout>
              <c:xMode val="edge"/>
              <c:yMode val="edge"/>
              <c:x val="0.78418803418803418"/>
              <c:y val="0.7940280126969446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2304"/>
        <c:crosses val="autoZero"/>
        <c:auto val="1"/>
        <c:lblAlgn val="ctr"/>
        <c:lblOffset val="100"/>
        <c:noMultiLvlLbl val="0"/>
      </c:catAx>
      <c:valAx>
        <c:axId val="43473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1472"/>
        <c:crosses val="autoZero"/>
        <c:crossBetween val="between"/>
      </c:valAx>
      <c:spPr>
        <a:noFill/>
        <a:ln>
          <a:noFill/>
        </a:ln>
        <a:effectLst/>
      </c:spPr>
    </c:plotArea>
    <c:legend>
      <c:legendPos val="b"/>
      <c:layout>
        <c:manualLayout>
          <c:xMode val="edge"/>
          <c:yMode val="edge"/>
          <c:x val="0"/>
          <c:y val="0.87711307870748512"/>
          <c:w val="0.98952301635372497"/>
          <c:h val="0.1101196056206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5702820916950243E-2"/>
          <c:y val="5.0925925925925923E-2"/>
          <c:w val="0.93513758971542871"/>
          <c:h val="0.75334062408865554"/>
        </c:manualLayout>
      </c:layout>
      <c:barChart>
        <c:barDir val="col"/>
        <c:grouping val="clustered"/>
        <c:varyColors val="0"/>
        <c:ser>
          <c:idx val="1"/>
          <c:order val="0"/>
          <c:tx>
            <c:strRef>
              <c:f>walking_time!$A$24</c:f>
              <c:strCache>
                <c:ptCount val="1"/>
                <c:pt idx="0">
                  <c:v>GR miss risk</c:v>
                </c:pt>
              </c:strCache>
            </c:strRef>
          </c:tx>
          <c:spPr>
            <a:solidFill>
              <a:schemeClr val="accent6"/>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walking_time!$B$24:$K$24</c:f>
              <c:numCache>
                <c:formatCode>General</c:formatCode>
                <c:ptCount val="10"/>
                <c:pt idx="0">
                  <c:v>0.57787203523698805</c:v>
                </c:pt>
                <c:pt idx="1">
                  <c:v>0.62320696310358148</c:v>
                </c:pt>
                <c:pt idx="2">
                  <c:v>0.62239264109603054</c:v>
                </c:pt>
                <c:pt idx="3">
                  <c:v>0.6186948039925193</c:v>
                </c:pt>
                <c:pt idx="4">
                  <c:v>0.61289828823270009</c:v>
                </c:pt>
                <c:pt idx="5">
                  <c:v>0.60047792636673192</c:v>
                </c:pt>
                <c:pt idx="6">
                  <c:v>0.59245958634349905</c:v>
                </c:pt>
                <c:pt idx="7">
                  <c:v>0.57987835468796678</c:v>
                </c:pt>
                <c:pt idx="8">
                  <c:v>0.56908403516934469</c:v>
                </c:pt>
                <c:pt idx="9">
                  <c:v>0.55942534362610907</c:v>
                </c:pt>
              </c:numCache>
            </c:numRef>
          </c:val>
          <c:extLst>
            <c:ext xmlns:c16="http://schemas.microsoft.com/office/drawing/2014/chart" uri="{C3380CC4-5D6E-409C-BE32-E72D297353CC}">
              <c16:uniqueId val="{00000000-0ECB-4D46-9AC2-77AC4AA541F3}"/>
            </c:ext>
          </c:extLst>
        </c:ser>
        <c:ser>
          <c:idx val="2"/>
          <c:order val="1"/>
          <c:tx>
            <c:strRef>
              <c:f>walking_time!$A$25</c:f>
              <c:strCache>
                <c:ptCount val="1"/>
                <c:pt idx="0">
                  <c:v>PR optimal miss risk</c:v>
                </c:pt>
              </c:strCache>
            </c:strRef>
          </c:tx>
          <c:spPr>
            <a:solidFill>
              <a:schemeClr val="accent4"/>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walking_time!$B$25:$K$25</c:f>
              <c:numCache>
                <c:formatCode>General</c:formatCode>
                <c:ptCount val="10"/>
                <c:pt idx="0">
                  <c:v>2.0695399774435404E-2</c:v>
                </c:pt>
                <c:pt idx="1">
                  <c:v>2.4567548617582157E-2</c:v>
                </c:pt>
                <c:pt idx="2">
                  <c:v>2.7627109898348504E-2</c:v>
                </c:pt>
                <c:pt idx="3">
                  <c:v>3.0106932880874404E-2</c:v>
                </c:pt>
                <c:pt idx="4">
                  <c:v>3.2784049001544954E-2</c:v>
                </c:pt>
                <c:pt idx="5">
                  <c:v>3.5253031701755214E-2</c:v>
                </c:pt>
                <c:pt idx="6">
                  <c:v>3.7924944486914261E-2</c:v>
                </c:pt>
                <c:pt idx="7">
                  <c:v>4.0494525007013664E-2</c:v>
                </c:pt>
                <c:pt idx="8">
                  <c:v>4.3410127338628306E-2</c:v>
                </c:pt>
                <c:pt idx="9">
                  <c:v>4.6399877201281928E-2</c:v>
                </c:pt>
              </c:numCache>
            </c:numRef>
          </c:val>
          <c:extLst>
            <c:ext xmlns:c16="http://schemas.microsoft.com/office/drawing/2014/chart" uri="{C3380CC4-5D6E-409C-BE32-E72D297353CC}">
              <c16:uniqueId val="{00000001-0ECB-4D46-9AC2-77AC4AA541F3}"/>
            </c:ext>
          </c:extLst>
        </c:ser>
        <c:dLbls>
          <c:showLegendKey val="0"/>
          <c:showVal val="0"/>
          <c:showCatName val="0"/>
          <c:showSerName val="0"/>
          <c:showPercent val="0"/>
          <c:showBubbleSize val="0"/>
        </c:dLbls>
        <c:gapWidth val="150"/>
        <c:axId val="2106349071"/>
        <c:axId val="2106349903"/>
      </c:barChart>
      <c:lineChart>
        <c:grouping val="standard"/>
        <c:varyColors val="0"/>
        <c:ser>
          <c:idx val="0"/>
          <c:order val="2"/>
          <c:tx>
            <c:strRef>
              <c:f>walking_time!$A$23</c:f>
              <c:strCache>
                <c:ptCount val="1"/>
                <c:pt idx="0">
                  <c:v>ER miss risk</c:v>
                </c:pt>
              </c:strCache>
            </c:strRef>
          </c:tx>
          <c:spPr>
            <a:ln w="28575" cap="rnd">
              <a:solidFill>
                <a:schemeClr val="accent1"/>
              </a:solidFill>
              <a:round/>
            </a:ln>
            <a:effectLst/>
          </c:spPr>
          <c:marker>
            <c:symbol val="none"/>
          </c:marker>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walking_time!$B$23:$K$23</c:f>
              <c:numCache>
                <c:formatCode>General</c:formatCode>
                <c:ptCount val="10"/>
                <c:pt idx="0">
                  <c:v>0.56289999999999996</c:v>
                </c:pt>
                <c:pt idx="1">
                  <c:v>0.56289999999999996</c:v>
                </c:pt>
                <c:pt idx="2">
                  <c:v>0.56289999999999996</c:v>
                </c:pt>
                <c:pt idx="3">
                  <c:v>0.56289999999999996</c:v>
                </c:pt>
                <c:pt idx="4">
                  <c:v>0.56289999999999996</c:v>
                </c:pt>
                <c:pt idx="5">
                  <c:v>0.56289999999999996</c:v>
                </c:pt>
                <c:pt idx="6">
                  <c:v>0.56289999999999996</c:v>
                </c:pt>
                <c:pt idx="7">
                  <c:v>0.56289999999999996</c:v>
                </c:pt>
                <c:pt idx="8">
                  <c:v>0.56289999999999996</c:v>
                </c:pt>
                <c:pt idx="9">
                  <c:v>0.56289999999999996</c:v>
                </c:pt>
              </c:numCache>
            </c:numRef>
          </c:val>
          <c:smooth val="0"/>
          <c:extLst>
            <c:ext xmlns:c16="http://schemas.microsoft.com/office/drawing/2014/chart" uri="{C3380CC4-5D6E-409C-BE32-E72D297353CC}">
              <c16:uniqueId val="{00000002-0ECB-4D46-9AC2-77AC4AA541F3}"/>
            </c:ext>
          </c:extLst>
        </c:ser>
        <c:dLbls>
          <c:showLegendKey val="0"/>
          <c:showVal val="0"/>
          <c:showCatName val="0"/>
          <c:showSerName val="0"/>
          <c:showPercent val="0"/>
          <c:showBubbleSize val="0"/>
        </c:dLbls>
        <c:marker val="1"/>
        <c:smooth val="0"/>
        <c:axId val="2106349071"/>
        <c:axId val="2106349903"/>
      </c:lineChart>
      <c:catAx>
        <c:axId val="21063490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8739386794393615"/>
              <c:y val="0.8699992709244678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903"/>
        <c:crosses val="autoZero"/>
        <c:auto val="1"/>
        <c:lblAlgn val="ctr"/>
        <c:lblOffset val="100"/>
        <c:noMultiLvlLbl val="0"/>
      </c:catAx>
      <c:valAx>
        <c:axId val="21063499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7646190040412377E-2"/>
          <c:y val="7.8319686721253112E-2"/>
          <c:w val="0.90986582059027354"/>
          <c:h val="0.66483883355805162"/>
        </c:manualLayout>
      </c:layout>
      <c:lineChart>
        <c:grouping val="standard"/>
        <c:varyColors val="0"/>
        <c:ser>
          <c:idx val="0"/>
          <c:order val="0"/>
          <c:tx>
            <c:strRef>
              <c:f>Sheet1!$B$1</c:f>
              <c:strCache>
                <c:ptCount val="1"/>
                <c:pt idx="0">
                  <c:v>ER Waiting time</c:v>
                </c:pt>
              </c:strCache>
            </c:strRef>
          </c:tx>
          <c:spPr>
            <a:ln w="28575" cap="rnd">
              <a:solidFill>
                <a:schemeClr val="accent1"/>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val>
          <c:smooth val="0"/>
          <c:extLst>
            <c:ext xmlns:c16="http://schemas.microsoft.com/office/drawing/2014/chart" uri="{C3380CC4-5D6E-409C-BE32-E72D297353CC}">
              <c16:uniqueId val="{00000000-24AC-4149-90AA-A811EBA8C3A2}"/>
            </c:ext>
          </c:extLst>
        </c:ser>
        <c:ser>
          <c:idx val="1"/>
          <c:order val="1"/>
          <c:tx>
            <c:strRef>
              <c:f>Sheet1!$C$1</c:f>
              <c:strCache>
                <c:ptCount val="1"/>
                <c:pt idx="0">
                  <c:v>AR Waiting time</c:v>
                </c:pt>
              </c:strCache>
            </c:strRef>
          </c:tx>
          <c:spPr>
            <a:ln w="28575" cap="rnd">
              <a:solidFill>
                <a:schemeClr val="accent2"/>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val>
          <c:smooth val="0"/>
          <c:extLst>
            <c:ext xmlns:c16="http://schemas.microsoft.com/office/drawing/2014/chart" uri="{C3380CC4-5D6E-409C-BE32-E72D297353CC}">
              <c16:uniqueId val="{00000001-24AC-4149-90AA-A811EBA8C3A2}"/>
            </c:ext>
          </c:extLst>
        </c:ser>
        <c:ser>
          <c:idx val="2"/>
          <c:order val="2"/>
          <c:tx>
            <c:strRef>
              <c:f>Sheet1!$D$1</c:f>
              <c:strCache>
                <c:ptCount val="1"/>
                <c:pt idx="0">
                  <c:v>NR Waiting time</c:v>
                </c:pt>
              </c:strCache>
            </c:strRef>
          </c:tx>
          <c:spPr>
            <a:ln w="28575" cap="rnd">
              <a:solidFill>
                <a:schemeClr val="accent3"/>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val>
          <c:smooth val="0"/>
          <c:extLst>
            <c:ext xmlns:c16="http://schemas.microsoft.com/office/drawing/2014/chart" uri="{C3380CC4-5D6E-409C-BE32-E72D297353CC}">
              <c16:uniqueId val="{00000002-24AC-4149-90AA-A811EBA8C3A2}"/>
            </c:ext>
          </c:extLst>
        </c:ser>
        <c:dLbls>
          <c:showLegendKey val="0"/>
          <c:showVal val="0"/>
          <c:showCatName val="0"/>
          <c:showSerName val="0"/>
          <c:showPercent val="0"/>
          <c:showBubbleSize val="0"/>
        </c:dLbls>
        <c:smooth val="0"/>
        <c:axId val="1340217600"/>
        <c:axId val="1340209696"/>
      </c:lineChart>
      <c:dateAx>
        <c:axId val="1340217600"/>
        <c:scaling>
          <c:orientation val="minMax"/>
        </c:scaling>
        <c:delete val="0"/>
        <c:axPos val="b"/>
        <c:numFmt formatCode="m/d;@"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09696"/>
        <c:crosses val="autoZero"/>
        <c:auto val="1"/>
        <c:lblOffset val="100"/>
        <c:baseTimeUnit val="days"/>
      </c:dateAx>
      <c:valAx>
        <c:axId val="1340209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17600"/>
        <c:crosses val="autoZero"/>
        <c:crossBetween val="between"/>
      </c:valAx>
      <c:spPr>
        <a:noFill/>
        <a:ln>
          <a:noFill/>
        </a:ln>
        <a:effectLst/>
      </c:spPr>
    </c:plotArea>
    <c:legend>
      <c:legendPos val="b"/>
      <c:layout>
        <c:manualLayout>
          <c:xMode val="edge"/>
          <c:yMode val="edge"/>
          <c:x val="0.19358327679141304"/>
          <c:y val="0.85848972509621757"/>
          <c:w val="0.61283328544373539"/>
          <c:h val="0.1201503603434405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70327747493102E-2"/>
          <c:y val="6.5967016491754127E-2"/>
          <c:w val="0.90302005518540951"/>
          <c:h val="0.65773081962955526"/>
        </c:manualLayout>
      </c:layout>
      <c:scatterChart>
        <c:scatterStyle val="smoothMarker"/>
        <c:varyColors val="0"/>
        <c:ser>
          <c:idx val="0"/>
          <c:order val="0"/>
          <c:tx>
            <c:strRef>
              <c:f>rta!$B$1</c:f>
              <c:strCache>
                <c:ptCount val="1"/>
                <c:pt idx="0">
                  <c:v>GR average waiting time</c:v>
                </c:pt>
              </c:strCache>
            </c:strRef>
          </c:tx>
          <c:spPr>
            <a:ln w="19050" cap="rnd">
              <a:solidFill>
                <a:schemeClr val="accent1"/>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rta!$B$2:$B$364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0-62C1-4C0A-B8CD-24E94E0BCD5E}"/>
            </c:ext>
          </c:extLst>
        </c:ser>
        <c:ser>
          <c:idx val="1"/>
          <c:order val="1"/>
          <c:tx>
            <c:strRef>
              <c:f>rta!$C$1</c:f>
              <c:strCache>
                <c:ptCount val="1"/>
                <c:pt idx="0">
                  <c:v>PR optimal average waiting time</c:v>
                </c:pt>
              </c:strCache>
            </c:strRef>
          </c:tx>
          <c:spPr>
            <a:ln w="19050" cap="rnd">
              <a:solidFill>
                <a:schemeClr val="accent2"/>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rta!$C$2:$C$364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1-62C1-4C0A-B8CD-24E94E0BCD5E}"/>
            </c:ext>
          </c:extLst>
        </c:ser>
        <c:ser>
          <c:idx val="2"/>
          <c:order val="2"/>
          <c:tx>
            <c:strRef>
              <c:f>rta!$D$1</c:f>
              <c:strCache>
                <c:ptCount val="1"/>
                <c:pt idx="0">
                  <c:v>NR Waiting time</c:v>
                </c:pt>
              </c:strCache>
            </c:strRef>
          </c:tx>
          <c:spPr>
            <a:ln w="19050" cap="rnd">
              <a:solidFill>
                <a:schemeClr val="accent3"/>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2-62C1-4C0A-B8CD-24E94E0BCD5E}"/>
            </c:ext>
          </c:extLst>
        </c:ser>
        <c:dLbls>
          <c:showLegendKey val="0"/>
          <c:showVal val="0"/>
          <c:showCatName val="0"/>
          <c:showSerName val="0"/>
          <c:showPercent val="0"/>
          <c:showBubbleSize val="0"/>
        </c:dLbls>
        <c:axId val="63498256"/>
        <c:axId val="63499088"/>
      </c:scatterChart>
      <c:valAx>
        <c:axId val="63498256"/>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9088"/>
        <c:crosses val="autoZero"/>
        <c:crossBetween val="midCat"/>
      </c:valAx>
      <c:valAx>
        <c:axId val="63499088"/>
        <c:scaling>
          <c:orientation val="minMax"/>
          <c:max val="10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82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019516791170333E-2"/>
          <c:y val="7.9393720678455432E-2"/>
          <c:w val="0.91370381586917016"/>
          <c:h val="0.72402132609057945"/>
        </c:manualLayout>
      </c:layout>
      <c:scatterChart>
        <c:scatterStyle val="smoothMarker"/>
        <c:varyColors val="0"/>
        <c:ser>
          <c:idx val="0"/>
          <c:order val="0"/>
          <c:tx>
            <c:strRef>
              <c:f>all!$B$1</c:f>
              <c:strCache>
                <c:ptCount val="1"/>
                <c:pt idx="0">
                  <c:v>ER Waiting time</c:v>
                </c:pt>
              </c:strCache>
            </c:strRef>
          </c:tx>
          <c:spPr>
            <a:ln w="12700" cap="rnd">
              <a:solidFill>
                <a:schemeClr val="accent1"/>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yVal>
          <c:smooth val="1"/>
          <c:extLst>
            <c:ext xmlns:c16="http://schemas.microsoft.com/office/drawing/2014/chart" uri="{C3380CC4-5D6E-409C-BE32-E72D297353CC}">
              <c16:uniqueId val="{00000000-7D4F-4E10-BBE2-D2F7C03349DB}"/>
            </c:ext>
          </c:extLst>
        </c:ser>
        <c:ser>
          <c:idx val="1"/>
          <c:order val="1"/>
          <c:tx>
            <c:strRef>
              <c:f>all!$C$1</c:f>
              <c:strCache>
                <c:ptCount val="1"/>
                <c:pt idx="0">
                  <c:v>AR Waiting time</c:v>
                </c:pt>
              </c:strCache>
            </c:strRef>
          </c:tx>
          <c:spPr>
            <a:ln w="12700" cap="rnd">
              <a:solidFill>
                <a:schemeClr val="accent2"/>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yVal>
          <c:smooth val="1"/>
          <c:extLst>
            <c:ext xmlns:c16="http://schemas.microsoft.com/office/drawing/2014/chart" uri="{C3380CC4-5D6E-409C-BE32-E72D297353CC}">
              <c16:uniqueId val="{00000001-7D4F-4E10-BBE2-D2F7C03349DB}"/>
            </c:ext>
          </c:extLst>
        </c:ser>
        <c:ser>
          <c:idx val="2"/>
          <c:order val="2"/>
          <c:tx>
            <c:strRef>
              <c:f>all!$D$1</c:f>
              <c:strCache>
                <c:ptCount val="1"/>
                <c:pt idx="0">
                  <c:v>GR average waiting time</c:v>
                </c:pt>
              </c:strCache>
            </c:strRef>
          </c:tx>
          <c:spPr>
            <a:ln w="12700" cap="rnd">
              <a:solidFill>
                <a:schemeClr val="accent6"/>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all!$D$2:$D$364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2-7D4F-4E10-BBE2-D2F7C03349DB}"/>
            </c:ext>
          </c:extLst>
        </c:ser>
        <c:ser>
          <c:idx val="3"/>
          <c:order val="3"/>
          <c:tx>
            <c:strRef>
              <c:f>all!$E$1</c:f>
              <c:strCache>
                <c:ptCount val="1"/>
                <c:pt idx="0">
                  <c:v>PR optimal average waiting time</c:v>
                </c:pt>
              </c:strCache>
            </c:strRef>
          </c:tx>
          <c:spPr>
            <a:ln w="12700" cap="rnd">
              <a:solidFill>
                <a:schemeClr val="accent4"/>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all!$E$2:$E$364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3-7D4F-4E10-BBE2-D2F7C03349DB}"/>
            </c:ext>
          </c:extLst>
        </c:ser>
        <c:ser>
          <c:idx val="4"/>
          <c:order val="4"/>
          <c:tx>
            <c:strRef>
              <c:f>all!$F$1</c:f>
              <c:strCache>
                <c:ptCount val="1"/>
                <c:pt idx="0">
                  <c:v>NR Waiting time</c:v>
                </c:pt>
              </c:strCache>
            </c:strRef>
          </c:tx>
          <c:spPr>
            <a:ln w="12700" cap="rnd">
              <a:solidFill>
                <a:schemeClr val="bg1">
                  <a:lumMod val="50000"/>
                </a:schemeClr>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all!$F$2:$F$364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4-7D4F-4E10-BBE2-D2F7C03349DB}"/>
            </c:ext>
          </c:extLst>
        </c:ser>
        <c:dLbls>
          <c:showLegendKey val="0"/>
          <c:showVal val="0"/>
          <c:showCatName val="0"/>
          <c:showSerName val="0"/>
          <c:showPercent val="0"/>
          <c:showBubbleSize val="0"/>
        </c:dLbls>
        <c:axId val="55442800"/>
        <c:axId val="55445296"/>
      </c:scatterChart>
      <c:valAx>
        <c:axId val="55442800"/>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5296"/>
        <c:crosses val="autoZero"/>
        <c:crossBetween val="midCat"/>
      </c:valAx>
      <c:valAx>
        <c:axId val="55445296"/>
        <c:scaling>
          <c:orientation val="minMax"/>
          <c:max val="12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2800"/>
        <c:crosses val="autoZero"/>
        <c:crossBetween val="midCat"/>
      </c:valAx>
      <c:spPr>
        <a:noFill/>
        <a:ln>
          <a:noFill/>
        </a:ln>
        <a:effectLst/>
      </c:spPr>
    </c:plotArea>
    <c:legend>
      <c:legendPos val="b"/>
      <c:layout>
        <c:manualLayout>
          <c:xMode val="edge"/>
          <c:yMode val="edge"/>
          <c:x val="1.1921562689279224E-2"/>
          <c:y val="0.88140412831464099"/>
          <c:w val="0.98256713103169802"/>
          <c:h val="0.11377202128201701"/>
        </c:manualLayout>
      </c:layout>
      <c:overlay val="0"/>
      <c:spPr>
        <a:noFill/>
        <a:ln w="6350">
          <a:solidFill>
            <a:schemeClr val="bg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gr_weekday!$A$2</c:f>
              <c:strCache>
                <c:ptCount val="1"/>
                <c:pt idx="0">
                  <c:v>ER waiting time</c:v>
                </c:pt>
              </c:strCache>
            </c:strRef>
          </c:tx>
          <c:spPr>
            <a:solidFill>
              <a:schemeClr val="accent1"/>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gr_weekday!$B$2:$H$2</c:f>
              <c:numCache>
                <c:formatCode>General</c:formatCode>
                <c:ptCount val="7"/>
                <c:pt idx="0">
                  <c:v>661.53156447768004</c:v>
                </c:pt>
                <c:pt idx="1">
                  <c:v>636.45187422745198</c:v>
                </c:pt>
                <c:pt idx="2">
                  <c:v>635.51337280261203</c:v>
                </c:pt>
                <c:pt idx="3">
                  <c:v>628.91695060170503</c:v>
                </c:pt>
                <c:pt idx="4">
                  <c:v>597.47029318971295</c:v>
                </c:pt>
                <c:pt idx="5">
                  <c:v>738.04268196322198</c:v>
                </c:pt>
                <c:pt idx="6">
                  <c:v>654.15256468096595</c:v>
                </c:pt>
              </c:numCache>
            </c:numRef>
          </c:val>
          <c:extLst>
            <c:ext xmlns:c16="http://schemas.microsoft.com/office/drawing/2014/chart" uri="{C3380CC4-5D6E-409C-BE32-E72D297353CC}">
              <c16:uniqueId val="{00000000-1D1C-4A19-BFAD-C8E5173024CF}"/>
            </c:ext>
          </c:extLst>
        </c:ser>
        <c:ser>
          <c:idx val="1"/>
          <c:order val="1"/>
          <c:tx>
            <c:strRef>
              <c:f>gr_weekday!$A$3</c:f>
              <c:strCache>
                <c:ptCount val="1"/>
                <c:pt idx="0">
                  <c:v>AR waiting time</c:v>
                </c:pt>
              </c:strCache>
            </c:strRef>
          </c:tx>
          <c:spPr>
            <a:solidFill>
              <a:schemeClr val="accent2"/>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gr_weekday!$B$3:$H$3</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1D1C-4A19-BFAD-C8E5173024CF}"/>
            </c:ext>
          </c:extLst>
        </c:ser>
        <c:ser>
          <c:idx val="2"/>
          <c:order val="2"/>
          <c:tx>
            <c:strRef>
              <c:f>gr_weekday!$A$4</c:f>
              <c:strCache>
                <c:ptCount val="1"/>
                <c:pt idx="0">
                  <c:v>GR waiting time</c:v>
                </c:pt>
              </c:strCache>
            </c:strRef>
          </c:tx>
          <c:spPr>
            <a:solidFill>
              <a:schemeClr val="accent6"/>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gr_weekday!$B$4:$H$4</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1D1C-4A19-BFAD-C8E5173024CF}"/>
            </c:ext>
          </c:extLst>
        </c:ser>
        <c:ser>
          <c:idx val="3"/>
          <c:order val="3"/>
          <c:tx>
            <c:strRef>
              <c:f>gr_weekday!$A$5</c:f>
              <c:strCache>
                <c:ptCount val="1"/>
                <c:pt idx="0">
                  <c:v>PR optimal waiting time</c:v>
                </c:pt>
              </c:strCache>
            </c:strRef>
          </c:tx>
          <c:spPr>
            <a:solidFill>
              <a:schemeClr val="accent4"/>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gr_weekday!$B$5:$H$5</c:f>
              <c:numCache>
                <c:formatCode>General</c:formatCode>
                <c:ptCount val="7"/>
                <c:pt idx="0">
                  <c:v>364.15472723086202</c:v>
                </c:pt>
                <c:pt idx="1">
                  <c:v>359.87998477617498</c:v>
                </c:pt>
                <c:pt idx="2">
                  <c:v>356.90396969693001</c:v>
                </c:pt>
                <c:pt idx="3">
                  <c:v>357.15959180536601</c:v>
                </c:pt>
                <c:pt idx="4">
                  <c:v>360.91841396425798</c:v>
                </c:pt>
                <c:pt idx="5">
                  <c:v>455.16329102841001</c:v>
                </c:pt>
                <c:pt idx="6">
                  <c:v>414.94264823922703</c:v>
                </c:pt>
              </c:numCache>
            </c:numRef>
          </c:val>
          <c:extLst>
            <c:ext xmlns:c16="http://schemas.microsoft.com/office/drawing/2014/chart" uri="{C3380CC4-5D6E-409C-BE32-E72D297353CC}">
              <c16:uniqueId val="{00000003-1D1C-4A19-BFAD-C8E5173024CF}"/>
            </c:ext>
          </c:extLst>
        </c:ser>
        <c:ser>
          <c:idx val="4"/>
          <c:order val="4"/>
          <c:tx>
            <c:strRef>
              <c:f>gr_weekday!$A$6</c:f>
              <c:strCache>
                <c:ptCount val="1"/>
                <c:pt idx="0">
                  <c:v>NR waiting time</c:v>
                </c:pt>
              </c:strCache>
            </c:strRef>
          </c:tx>
          <c:spPr>
            <a:solidFill>
              <a:schemeClr val="tx1">
                <a:lumMod val="50000"/>
                <a:lumOff val="50000"/>
              </a:schemeClr>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gr_weekday!$B$6:$H$6</c:f>
              <c:numCache>
                <c:formatCode>General</c:formatCode>
                <c:ptCount val="7"/>
                <c:pt idx="0">
                  <c:v>158.94164363163301</c:v>
                </c:pt>
                <c:pt idx="1">
                  <c:v>174.286737613231</c:v>
                </c:pt>
                <c:pt idx="2">
                  <c:v>179.47536631352801</c:v>
                </c:pt>
                <c:pt idx="3">
                  <c:v>192.767221241035</c:v>
                </c:pt>
                <c:pt idx="4">
                  <c:v>230.039046169568</c:v>
                </c:pt>
                <c:pt idx="5">
                  <c:v>159.48353187456999</c:v>
                </c:pt>
                <c:pt idx="6">
                  <c:v>232.19980207033601</c:v>
                </c:pt>
              </c:numCache>
            </c:numRef>
          </c:val>
          <c:extLst>
            <c:ext xmlns:c16="http://schemas.microsoft.com/office/drawing/2014/chart" uri="{C3380CC4-5D6E-409C-BE32-E72D297353CC}">
              <c16:uniqueId val="{00000004-1D1C-4A19-BFAD-C8E5173024CF}"/>
            </c:ext>
          </c:extLst>
        </c:ser>
        <c:dLbls>
          <c:showLegendKey val="0"/>
          <c:showVal val="0"/>
          <c:showCatName val="0"/>
          <c:showSerName val="0"/>
          <c:showPercent val="0"/>
          <c:showBubbleSize val="0"/>
        </c:dLbls>
        <c:gapWidth val="219"/>
        <c:overlap val="-27"/>
        <c:axId val="434727728"/>
        <c:axId val="434746032"/>
      </c:barChart>
      <c:catAx>
        <c:axId val="434727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46032"/>
        <c:crosses val="autoZero"/>
        <c:auto val="1"/>
        <c:lblAlgn val="ctr"/>
        <c:lblOffset val="100"/>
        <c:noMultiLvlLbl val="0"/>
      </c:catAx>
      <c:valAx>
        <c:axId val="434746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27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2780F9-A766-45F9-A73B-8221372AE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14284</TotalTime>
  <Pages>30</Pages>
  <Words>17646</Words>
  <Characters>100583</Characters>
  <Application>Microsoft Office Word</Application>
  <DocSecurity>0</DocSecurity>
  <Lines>838</Lines>
  <Paragraphs>235</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117994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Luyu Liu</cp:lastModifiedBy>
  <cp:revision>1711</cp:revision>
  <dcterms:created xsi:type="dcterms:W3CDTF">2019-01-29T19:43:00Z</dcterms:created>
  <dcterms:modified xsi:type="dcterms:W3CDTF">2019-06-13T01:44:00Z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